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A10" w:rsidRDefault="007E2A10" w:rsidP="005820E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A711B">
        <w:rPr>
          <w:rFonts w:ascii="Times New Roman" w:hAnsi="Times New Roman"/>
          <w:b/>
          <w:sz w:val="24"/>
          <w:szCs w:val="24"/>
          <w:lang w:val="kk-KZ"/>
        </w:rPr>
        <w:t>КАЗАХСКИЙ НАЦИОНАЛЬНЫЙ УНИВЕРСИТЕТ ИМ. АЛЬ-ФАРАБИ</w:t>
      </w: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A711B">
        <w:rPr>
          <w:rFonts w:ascii="Times New Roman" w:hAnsi="Times New Roman"/>
          <w:b/>
          <w:sz w:val="24"/>
          <w:szCs w:val="24"/>
          <w:lang w:val="kk-KZ"/>
        </w:rPr>
        <w:t>Высшая школа Экономики и бизнеса</w:t>
      </w: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A711B">
        <w:rPr>
          <w:rFonts w:ascii="Times New Roman" w:hAnsi="Times New Roman"/>
          <w:b/>
          <w:sz w:val="24"/>
          <w:szCs w:val="24"/>
          <w:lang w:val="kk-KZ"/>
        </w:rPr>
        <w:t>Кафедра Финансы и учет</w:t>
      </w: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kk-KZ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2"/>
          <w:sz w:val="24"/>
          <w:szCs w:val="24"/>
        </w:rPr>
      </w:pPr>
      <w:r w:rsidRPr="00CA711B">
        <w:rPr>
          <w:rFonts w:ascii="Times New Roman" w:hAnsi="Times New Roman"/>
          <w:b/>
          <w:bCs/>
          <w:kern w:val="32"/>
          <w:sz w:val="24"/>
          <w:szCs w:val="24"/>
        </w:rPr>
        <w:t xml:space="preserve">МЕТОДИЧЕСКИЕ УКАЗАНИЯ </w:t>
      </w:r>
      <w:r>
        <w:rPr>
          <w:rFonts w:ascii="Times New Roman" w:hAnsi="Times New Roman"/>
          <w:b/>
          <w:bCs/>
          <w:kern w:val="32"/>
          <w:sz w:val="24"/>
          <w:szCs w:val="24"/>
        </w:rPr>
        <w:t>К ПРАКТИЧЕСКИМ ЗАНЯТИЯМ</w:t>
      </w:r>
    </w:p>
    <w:p w:rsidR="009C2425" w:rsidRPr="009C2425" w:rsidRDefault="009C2425" w:rsidP="009C2425">
      <w:pPr>
        <w:spacing w:beforeAutospacing="1" w:after="100" w:afterAutospacing="1" w:line="240" w:lineRule="auto"/>
        <w:jc w:val="center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9C2425">
        <w:rPr>
          <w:rFonts w:ascii="Times New Roman" w:hAnsi="Times New Roman"/>
          <w:b/>
          <w:bCs/>
          <w:sz w:val="28"/>
          <w:szCs w:val="28"/>
          <w:lang w:val="en-US"/>
        </w:rPr>
        <w:t>KF</w:t>
      </w:r>
      <w:r w:rsidRPr="009C2425">
        <w:rPr>
          <w:rFonts w:ascii="Times New Roman" w:hAnsi="Times New Roman"/>
          <w:b/>
          <w:bCs/>
          <w:sz w:val="28"/>
          <w:szCs w:val="28"/>
        </w:rPr>
        <w:t xml:space="preserve"> 5313 «</w:t>
      </w:r>
      <w:r w:rsidRPr="009C2425">
        <w:rPr>
          <w:rFonts w:ascii="Times New Roman" w:hAnsi="Times New Roman"/>
          <w:b/>
          <w:bCs/>
          <w:sz w:val="28"/>
          <w:szCs w:val="28"/>
          <w:lang w:val="kk-KZ"/>
        </w:rPr>
        <w:t xml:space="preserve">Корпоративные финансы (продвинутый </w:t>
      </w:r>
      <w:proofErr w:type="gramStart"/>
      <w:r w:rsidRPr="009C2425">
        <w:rPr>
          <w:rFonts w:ascii="Times New Roman" w:hAnsi="Times New Roman"/>
          <w:b/>
          <w:bCs/>
          <w:sz w:val="28"/>
          <w:szCs w:val="28"/>
          <w:lang w:val="kk-KZ"/>
        </w:rPr>
        <w:t>курс)»</w:t>
      </w:r>
      <w:proofErr w:type="gramEnd"/>
    </w:p>
    <w:p w:rsidR="009C2425" w:rsidRPr="009C2425" w:rsidRDefault="009C2425" w:rsidP="009C2425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9C2425" w:rsidRPr="009C2425" w:rsidRDefault="009C2425" w:rsidP="009C2425">
      <w:pPr>
        <w:jc w:val="center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9C2425">
        <w:rPr>
          <w:rFonts w:ascii="Times New Roman" w:eastAsia="Calibri" w:hAnsi="Times New Roman"/>
          <w:sz w:val="28"/>
          <w:szCs w:val="28"/>
          <w:lang w:eastAsia="en-US"/>
        </w:rPr>
        <w:t xml:space="preserve">Специальность </w:t>
      </w:r>
      <w:r w:rsidRPr="009C2425">
        <w:rPr>
          <w:rFonts w:ascii="Times New Roman" w:eastAsia="Calibri" w:hAnsi="Times New Roman"/>
          <w:bCs/>
          <w:sz w:val="28"/>
          <w:szCs w:val="28"/>
          <w:lang w:eastAsia="en-US"/>
        </w:rPr>
        <w:t>– «7</w:t>
      </w:r>
      <w:r w:rsidRPr="009C2425">
        <w:rPr>
          <w:rFonts w:ascii="Times New Roman" w:eastAsia="Calibri" w:hAnsi="Times New Roman"/>
          <w:bCs/>
          <w:sz w:val="28"/>
          <w:szCs w:val="28"/>
          <w:lang w:val="en-US" w:eastAsia="en-US"/>
        </w:rPr>
        <w:t>M</w:t>
      </w:r>
      <w:r w:rsidRPr="009C2425">
        <w:rPr>
          <w:rFonts w:ascii="Times New Roman" w:eastAsia="Calibri" w:hAnsi="Times New Roman"/>
          <w:bCs/>
          <w:sz w:val="28"/>
          <w:szCs w:val="28"/>
          <w:lang w:eastAsia="en-US"/>
        </w:rPr>
        <w:t>04128-Финансы»</w:t>
      </w:r>
    </w:p>
    <w:p w:rsidR="009C2425" w:rsidRPr="009C2425" w:rsidRDefault="009C2425" w:rsidP="009C2425">
      <w:pPr>
        <w:jc w:val="center"/>
        <w:rPr>
          <w:rFonts w:ascii="Times New Roman" w:eastAsia="Calibri" w:hAnsi="Times New Roman"/>
          <w:sz w:val="28"/>
          <w:szCs w:val="28"/>
          <w:u w:val="single"/>
          <w:lang w:eastAsia="en-US"/>
        </w:rPr>
      </w:pPr>
      <w:r w:rsidRPr="009C2425">
        <w:rPr>
          <w:rFonts w:ascii="Times New Roman" w:eastAsia="Calibri" w:hAnsi="Times New Roman"/>
          <w:sz w:val="28"/>
          <w:szCs w:val="28"/>
          <w:lang w:eastAsia="en-US"/>
        </w:rPr>
        <w:t>Образовательная программа «</w:t>
      </w:r>
      <w:r w:rsidRPr="009C2425">
        <w:rPr>
          <w:rFonts w:ascii="Times New Roman" w:eastAsia="Calibri" w:hAnsi="Times New Roman"/>
          <w:bCs/>
          <w:sz w:val="28"/>
          <w:szCs w:val="28"/>
          <w:lang w:eastAsia="en-US"/>
        </w:rPr>
        <w:t>7В041-Финансы</w:t>
      </w:r>
      <w:r w:rsidRPr="009C2425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7E2A10" w:rsidRPr="005F12D9" w:rsidRDefault="007E2A10" w:rsidP="005F12D9">
      <w:pPr>
        <w:shd w:val="clear" w:color="auto" w:fill="FFFFFF"/>
        <w:tabs>
          <w:tab w:val="left" w:pos="214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9C2425" w:rsidRDefault="009C2425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9C2425" w:rsidRDefault="009C2425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9C2425" w:rsidRDefault="009C2425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A711B">
        <w:rPr>
          <w:rFonts w:ascii="Times New Roman" w:hAnsi="Times New Roman"/>
          <w:b/>
          <w:sz w:val="24"/>
          <w:szCs w:val="24"/>
          <w:lang w:val="kk-KZ"/>
        </w:rPr>
        <w:t>Алматы 202</w:t>
      </w:r>
      <w:r w:rsidR="009C2425">
        <w:rPr>
          <w:rFonts w:ascii="Times New Roman" w:hAnsi="Times New Roman"/>
          <w:b/>
          <w:sz w:val="24"/>
          <w:szCs w:val="24"/>
          <w:lang w:val="kk-KZ"/>
        </w:rPr>
        <w:t>1</w:t>
      </w:r>
      <w:r w:rsidRPr="00CA711B">
        <w:rPr>
          <w:rFonts w:ascii="Times New Roman" w:hAnsi="Times New Roman"/>
          <w:b/>
          <w:sz w:val="24"/>
          <w:szCs w:val="24"/>
          <w:lang w:val="kk-KZ"/>
        </w:rPr>
        <w:t xml:space="preserve"> г.</w:t>
      </w:r>
    </w:p>
    <w:p w:rsidR="002B1B72" w:rsidRPr="003B0F16" w:rsidRDefault="002B1B72" w:rsidP="002B1B72">
      <w:pPr>
        <w:widowControl w:val="0"/>
        <w:shd w:val="clear" w:color="auto" w:fill="FFFFFF" w:themeFill="background1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</w:p>
    <w:p w:rsidR="002B1B72" w:rsidRPr="003B0F16" w:rsidRDefault="002B1B72" w:rsidP="002B1B72">
      <w:pPr>
        <w:widowControl w:val="0"/>
        <w:shd w:val="clear" w:color="auto" w:fill="FFFFFF" w:themeFill="background1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3B0F16">
        <w:rPr>
          <w:rFonts w:ascii="Times New Roman" w:hAnsi="Times New Roman"/>
          <w:b/>
          <w:bCs/>
          <w:sz w:val="24"/>
          <w:szCs w:val="24"/>
        </w:rPr>
        <w:t>Практические занятия и семинары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b/>
          <w:bCs/>
          <w:sz w:val="24"/>
          <w:szCs w:val="24"/>
        </w:rPr>
        <w:t>Требования:</w:t>
      </w:r>
      <w:r w:rsidRPr="003B0F16">
        <w:rPr>
          <w:rFonts w:ascii="Times New Roman" w:hAnsi="Times New Roman"/>
          <w:sz w:val="24"/>
          <w:szCs w:val="24"/>
        </w:rPr>
        <w:t xml:space="preserve"> 100 % присутствие слушателей, отключение мобильных телефонов (перевести в режим вибрации), концентрация внимания, базовая и лекционная подготовка к занятию.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На практических занятиях должно быть наличие финансовой отчетности производственной компании выбранной из сайта </w:t>
      </w:r>
      <w:hyperlink r:id="rId5" w:history="1">
        <w:r w:rsidRPr="003B0F16">
          <w:rPr>
            <w:rStyle w:val="a8"/>
            <w:rFonts w:ascii="Times New Roman" w:hAnsi="Times New Roman"/>
            <w:sz w:val="24"/>
            <w:szCs w:val="24"/>
          </w:rPr>
          <w:t>www.kase.kz</w:t>
        </w:r>
      </w:hyperlink>
      <w:r w:rsidRPr="003B0F16">
        <w:rPr>
          <w:rFonts w:ascii="Times New Roman" w:hAnsi="Times New Roman"/>
          <w:sz w:val="24"/>
          <w:szCs w:val="24"/>
        </w:rPr>
        <w:t xml:space="preserve">.  Из числа компаний числящейся в списке </w:t>
      </w:r>
      <w:proofErr w:type="spellStart"/>
      <w:r w:rsidRPr="003B0F16">
        <w:rPr>
          <w:rFonts w:ascii="Times New Roman" w:hAnsi="Times New Roman"/>
          <w:sz w:val="24"/>
          <w:szCs w:val="24"/>
        </w:rPr>
        <w:t>листингуемых</w:t>
      </w:r>
      <w:proofErr w:type="spellEnd"/>
      <w:r w:rsidRPr="003B0F16">
        <w:rPr>
          <w:rFonts w:ascii="Times New Roman" w:hAnsi="Times New Roman"/>
          <w:sz w:val="24"/>
          <w:szCs w:val="24"/>
        </w:rPr>
        <w:t xml:space="preserve"> эмитентов НЦБ выбрать одну.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b/>
          <w:bCs/>
          <w:sz w:val="24"/>
          <w:szCs w:val="24"/>
        </w:rPr>
        <w:t>Методика:</w:t>
      </w:r>
      <w:r w:rsidRPr="003B0F16">
        <w:rPr>
          <w:rFonts w:ascii="Times New Roman" w:hAnsi="Times New Roman"/>
          <w:sz w:val="24"/>
          <w:szCs w:val="24"/>
        </w:rPr>
        <w:t xml:space="preserve"> коллективное обсуждение, выслушиваются любые мнения, живая дискуссия, доказательное авторство (или точка зрения). Помощь коллег из группы при неустойчивом изложении ответа.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b/>
          <w:sz w:val="24"/>
          <w:szCs w:val="24"/>
        </w:rPr>
        <w:t>Общие цели практического занятия</w:t>
      </w:r>
      <w:r w:rsidRPr="003B0F16">
        <w:rPr>
          <w:rFonts w:ascii="Times New Roman" w:hAnsi="Times New Roman"/>
          <w:sz w:val="24"/>
          <w:szCs w:val="24"/>
        </w:rPr>
        <w:t xml:space="preserve"> сводятся к закреплению теоретических знаний, более глубокому освоению уже имеющихся у </w:t>
      </w:r>
      <w:r w:rsidR="004C557C" w:rsidRPr="004C557C">
        <w:rPr>
          <w:rFonts w:ascii="Times New Roman" w:hAnsi="Times New Roman"/>
          <w:sz w:val="24"/>
          <w:szCs w:val="24"/>
        </w:rPr>
        <w:t>магистрант</w:t>
      </w:r>
      <w:r w:rsidRPr="003B0F16">
        <w:rPr>
          <w:rFonts w:ascii="Times New Roman" w:hAnsi="Times New Roman"/>
          <w:sz w:val="24"/>
          <w:szCs w:val="24"/>
        </w:rPr>
        <w:t>ов умений и навыков и приобретению новых умений и навыков, необходимых ему для осуществления своей профессиональной деятельности.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Основными задачами практических занятий являются: 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• углубление теоретической и практической подготовки </w:t>
      </w:r>
      <w:r w:rsidR="00A806DE" w:rsidRPr="00A806DE">
        <w:rPr>
          <w:rFonts w:ascii="Times New Roman" w:hAnsi="Times New Roman"/>
          <w:sz w:val="24"/>
          <w:szCs w:val="24"/>
        </w:rPr>
        <w:t>магистрант</w:t>
      </w:r>
      <w:r w:rsidRPr="003B0F16">
        <w:rPr>
          <w:rFonts w:ascii="Times New Roman" w:hAnsi="Times New Roman"/>
          <w:sz w:val="24"/>
          <w:szCs w:val="24"/>
        </w:rPr>
        <w:t xml:space="preserve">ов; 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• приближение учебного процесса к реальным условиям работы того или иного специалиста; 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• отражение в учебном процессе требований научно-технического прогресса, современных достижений науки и техники; 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• всемерное развитие инициативы и самостоятельности </w:t>
      </w:r>
      <w:r w:rsidR="00CD0430" w:rsidRPr="00CD0430">
        <w:rPr>
          <w:rFonts w:ascii="Times New Roman" w:hAnsi="Times New Roman"/>
          <w:sz w:val="24"/>
          <w:szCs w:val="24"/>
        </w:rPr>
        <w:t>магистрант</w:t>
      </w:r>
      <w:r w:rsidRPr="003B0F16">
        <w:rPr>
          <w:rFonts w:ascii="Times New Roman" w:hAnsi="Times New Roman"/>
          <w:sz w:val="24"/>
          <w:szCs w:val="24"/>
        </w:rPr>
        <w:t>ов во время выполнения ими практических занятий.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К практическим занятиям относятся различные по форме организации занятия дисциплины «Корпоративные финансы»: 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• решение проблемных ситуационных задач, деловые игры; 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• подготовка отчетов, планов работ, актов проверок финансовой отчетности компании; 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• контрольные письменные задания (тестовый контроль, анкетирование и другие виды оценки).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В соответствии с целями и дидактическими задачами различают: 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а) демонстрационные занятия; 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б) самостоятельные практические занятия.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Для успешного проведения практических занятий переработаны и внедрены в учебный процесс: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- методические указания для </w:t>
      </w:r>
      <w:r w:rsidR="00CD0430" w:rsidRPr="00CD0430">
        <w:rPr>
          <w:rFonts w:ascii="Times New Roman" w:hAnsi="Times New Roman"/>
          <w:sz w:val="24"/>
          <w:szCs w:val="24"/>
        </w:rPr>
        <w:t>магистрант</w:t>
      </w:r>
      <w:r w:rsidRPr="003B0F16">
        <w:rPr>
          <w:rFonts w:ascii="Times New Roman" w:hAnsi="Times New Roman"/>
          <w:sz w:val="24"/>
          <w:szCs w:val="24"/>
        </w:rPr>
        <w:t>ов по изучению учебных дисциплин;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- мультимедийные презентации лекций дисциплины «Корпоративные финансы»;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- пополнен банк тестовых заданий по учебным дисциплинам;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Активные методы обучения побуждают </w:t>
      </w:r>
      <w:r w:rsidR="00CD0430" w:rsidRPr="00CD0430">
        <w:rPr>
          <w:rFonts w:ascii="Times New Roman" w:hAnsi="Times New Roman"/>
          <w:sz w:val="24"/>
          <w:szCs w:val="24"/>
        </w:rPr>
        <w:t>магистрант</w:t>
      </w:r>
      <w:r w:rsidRPr="003B0F16">
        <w:rPr>
          <w:rFonts w:ascii="Times New Roman" w:hAnsi="Times New Roman"/>
          <w:sz w:val="24"/>
          <w:szCs w:val="24"/>
        </w:rPr>
        <w:t xml:space="preserve">ов к самостоятельному добыванию знаний, активизируют их познавательную деятельность, формируют практические навыки. Это проблемно-поисковые и воспроизводящие методы. Активное обучение предполагает использование системы методов, которые направлены не на изложение преподавателем готовых знаний, их запоминание и воспроизведение </w:t>
      </w:r>
      <w:r w:rsidR="00CD0430" w:rsidRPr="00CD0430">
        <w:rPr>
          <w:rFonts w:ascii="Times New Roman" w:hAnsi="Times New Roman"/>
          <w:sz w:val="24"/>
          <w:szCs w:val="24"/>
        </w:rPr>
        <w:t>магистрант</w:t>
      </w:r>
      <w:r w:rsidRPr="003B0F16">
        <w:rPr>
          <w:rFonts w:ascii="Times New Roman" w:hAnsi="Times New Roman"/>
          <w:sz w:val="24"/>
          <w:szCs w:val="24"/>
        </w:rPr>
        <w:t>ом, а на самостоятельное овладение знаниями и умениями в процессе активной познавательной и практической деятельности.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Познавательная активность - это интеллектуально-эмоциональный отклик на процесс познания, стремление к учению. Познавательная самостоятельность – это стремление и умение самостоятельно мыслить, способность ориентироваться в новой ситуации, находить свой подход к решению задач, независимость собственного суждения.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Активные методы обучения используются на разных этапах учебного процесса. Рассмотрим некоторые из них.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Исследовательская работа заключается в том, что </w:t>
      </w:r>
      <w:r w:rsidR="00CD0430" w:rsidRPr="00CD0430">
        <w:rPr>
          <w:rFonts w:ascii="Times New Roman" w:hAnsi="Times New Roman"/>
          <w:sz w:val="24"/>
          <w:szCs w:val="24"/>
        </w:rPr>
        <w:t>магистрант</w:t>
      </w:r>
      <w:r w:rsidRPr="003B0F16">
        <w:rPr>
          <w:rFonts w:ascii="Times New Roman" w:hAnsi="Times New Roman"/>
          <w:sz w:val="24"/>
          <w:szCs w:val="24"/>
        </w:rPr>
        <w:t xml:space="preserve">ы самостоятельно </w:t>
      </w:r>
      <w:r w:rsidRPr="003B0F16">
        <w:rPr>
          <w:rFonts w:ascii="Times New Roman" w:hAnsi="Times New Roman"/>
          <w:sz w:val="24"/>
          <w:szCs w:val="24"/>
        </w:rPr>
        <w:lastRenderedPageBreak/>
        <w:t>осуществляют учебное исследование, а затем, на занятии докладывают об его результатах, обосновывают их теоретическими положениями. Исследовательский метод обучения положен в основу работы предметных кружков и при выполнении дипломных работ.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Для того чтобы развить экономическое, техническое мышление, организаторские способности, необходимо систематически ставить </w:t>
      </w:r>
      <w:r w:rsidR="00CD0430" w:rsidRPr="00CD0430">
        <w:rPr>
          <w:rFonts w:ascii="Times New Roman" w:hAnsi="Times New Roman"/>
          <w:sz w:val="24"/>
          <w:szCs w:val="24"/>
        </w:rPr>
        <w:t>магистрант</w:t>
      </w:r>
      <w:r w:rsidRPr="003B0F16">
        <w:rPr>
          <w:rFonts w:ascii="Times New Roman" w:hAnsi="Times New Roman"/>
          <w:sz w:val="24"/>
          <w:szCs w:val="24"/>
        </w:rPr>
        <w:t>ов в такие условия, которые позволили бы им упражняться в том или ином виде профессиональной деятельности. Поэтому на практических занятиях использую такие активные методы обучения, как анализ производственных ситуаций, решение ситуационных профессиональных задач, деловые игры и их элементы и т. д.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Анализ производственных ситуаций. Задачи аналитического характера занимают большое место в работе специалиста. Умение анализировать, оценивать ситуацию, на основе этого анализа принимать решение. Сущность метода заключается в том, что </w:t>
      </w:r>
      <w:r w:rsidR="00CD0430" w:rsidRPr="00CD0430">
        <w:rPr>
          <w:rFonts w:ascii="Times New Roman" w:hAnsi="Times New Roman"/>
          <w:sz w:val="24"/>
          <w:szCs w:val="24"/>
        </w:rPr>
        <w:t>магистрант</w:t>
      </w:r>
      <w:r w:rsidRPr="003B0F16">
        <w:rPr>
          <w:rFonts w:ascii="Times New Roman" w:hAnsi="Times New Roman"/>
          <w:sz w:val="24"/>
          <w:szCs w:val="24"/>
        </w:rPr>
        <w:t xml:space="preserve">ам предъявляется какая-то производственная ситуация, в которой охарактеризованы условия и действия ее участников. </w:t>
      </w:r>
      <w:r w:rsidR="00CD0430" w:rsidRPr="00CD0430">
        <w:rPr>
          <w:rFonts w:ascii="Times New Roman" w:hAnsi="Times New Roman"/>
          <w:sz w:val="24"/>
          <w:szCs w:val="24"/>
        </w:rPr>
        <w:t>магистрант</w:t>
      </w:r>
      <w:r w:rsidRPr="003B0F16">
        <w:rPr>
          <w:rFonts w:ascii="Times New Roman" w:hAnsi="Times New Roman"/>
          <w:sz w:val="24"/>
          <w:szCs w:val="24"/>
        </w:rPr>
        <w:t xml:space="preserve">ам предлагается оценить, правильно ли действовали участники события, дать анализ и аргументированное заключение принятым решениям. 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Решение ситуационных профессиональных задач. Основным дидактическим материалом этого метода служит ситуационная задача, которая включает в себя условия (описание ситуации и исходные количественные данные) и вопрос (задание), поставленный перед </w:t>
      </w:r>
      <w:r w:rsidR="00CD0430" w:rsidRPr="00CD0430">
        <w:rPr>
          <w:rFonts w:ascii="Times New Roman" w:hAnsi="Times New Roman"/>
          <w:sz w:val="24"/>
          <w:szCs w:val="24"/>
        </w:rPr>
        <w:t>магистрант</w:t>
      </w:r>
      <w:r w:rsidRPr="003B0F16">
        <w:rPr>
          <w:rFonts w:ascii="Times New Roman" w:hAnsi="Times New Roman"/>
          <w:sz w:val="24"/>
          <w:szCs w:val="24"/>
        </w:rPr>
        <w:t>ами. Задача должна содержать все необходимые данные для ее решения, а в случае их отсутствия – условия, из которых можно извлечь эти данные. В основе учебных задач лежат типовые профессиональные задачи, характерные для финансиста предприятия, реальные ситуации из квартальных и годовых отчетов.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Ситуационные профессиональные задачи бывают сквозными, т. е. проходящими через весь учебный курс, и комплексными, - охватывающими несколько учебных дисциплин, но выполняемыми одновременно.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Деловая игра – представляет собой управленческую имитационную игру, в ходе которой участники имитируют деятельность того или иного служебного лица, на основе анализа ситуации принимают решения. Преимущество деловых игр в том, что взяв на себя ту или иную роль, участники игры вступают во взаимоотношения друг с другом, причем интересы их могут не совпадать. В результате создается конфликтная ситуация, сопровождающаяся естественной эмоциональной напряженностью, что повышает интерес к ходу игры. Участники проявляют моральные, деловые и психологические качества при обсуждении вариантов решения, могут показать не только профессиональные качества, но и общую эрудированность, такие черты характера, как решительность, оперативность, </w:t>
      </w:r>
      <w:proofErr w:type="spellStart"/>
      <w:r w:rsidRPr="003B0F16">
        <w:rPr>
          <w:rFonts w:ascii="Times New Roman" w:hAnsi="Times New Roman"/>
          <w:sz w:val="24"/>
          <w:szCs w:val="24"/>
        </w:rPr>
        <w:t>коммуникативность</w:t>
      </w:r>
      <w:proofErr w:type="spellEnd"/>
      <w:r w:rsidRPr="003B0F16">
        <w:rPr>
          <w:rFonts w:ascii="Times New Roman" w:hAnsi="Times New Roman"/>
          <w:sz w:val="24"/>
          <w:szCs w:val="24"/>
        </w:rPr>
        <w:t xml:space="preserve">, инициативность, активность, от которой нередко зависит ход игры. Во время деловой игры у </w:t>
      </w:r>
      <w:r w:rsidR="00CD0430" w:rsidRPr="00CD0430">
        <w:rPr>
          <w:rFonts w:ascii="Times New Roman" w:hAnsi="Times New Roman"/>
          <w:sz w:val="24"/>
          <w:szCs w:val="24"/>
        </w:rPr>
        <w:t>магистрант</w:t>
      </w:r>
      <w:r w:rsidRPr="003B0F16">
        <w:rPr>
          <w:rFonts w:ascii="Times New Roman" w:hAnsi="Times New Roman"/>
          <w:sz w:val="24"/>
          <w:szCs w:val="24"/>
        </w:rPr>
        <w:t xml:space="preserve">ов развивается творческое мышление (способность поставить проблему, выдвинуть варианты ее решения, выбрать оптимальный вариант), профессиональные умения специалиста. 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Таким образом, использование активных методов обучения при проведении практических занятий помогает </w:t>
      </w:r>
      <w:r w:rsidR="00CD0430" w:rsidRPr="00CD0430">
        <w:rPr>
          <w:rFonts w:ascii="Times New Roman" w:hAnsi="Times New Roman"/>
          <w:sz w:val="24"/>
          <w:szCs w:val="24"/>
        </w:rPr>
        <w:t>магистрант</w:t>
      </w:r>
      <w:r w:rsidRPr="003B0F16">
        <w:rPr>
          <w:rFonts w:ascii="Times New Roman" w:hAnsi="Times New Roman"/>
          <w:sz w:val="24"/>
          <w:szCs w:val="24"/>
        </w:rPr>
        <w:t>ам более полно овладеть будущей профессией, позволяет им окунуться в производственную среду, адаптироваться к непростым условиям современной жизни.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С целью успешного освоения дисциплины, как одна из форм практического занятия, также использую проведение целенаправленных экскурсий на предприятия, с учётом будущей специальности </w:t>
      </w:r>
      <w:r w:rsidR="00CD0430" w:rsidRPr="00CD0430">
        <w:rPr>
          <w:rFonts w:ascii="Times New Roman" w:hAnsi="Times New Roman"/>
          <w:sz w:val="24"/>
          <w:szCs w:val="24"/>
        </w:rPr>
        <w:t>магистрант</w:t>
      </w:r>
      <w:bookmarkStart w:id="0" w:name="_GoBack"/>
      <w:bookmarkEnd w:id="0"/>
      <w:r w:rsidRPr="003B0F16">
        <w:rPr>
          <w:rFonts w:ascii="Times New Roman" w:hAnsi="Times New Roman"/>
          <w:sz w:val="24"/>
          <w:szCs w:val="24"/>
        </w:rPr>
        <w:t>ов.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При проведении экскурсий, как правило, ставятся следующие цели: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• познание инновационных технологических процессов;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• знакомство с разнообразными новейшими технологиями в управлении финансами компаний;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• наблюдение за работой различных устройств в управлении финансами компаний;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• наблюдение за работой квалифицированных специалистов;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• знакомство с возможным местом будущей практики, а затем и работы;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lastRenderedPageBreak/>
        <w:t>• воспитание понимания производственной дисциплины и этичного поведения в условиях современного производства;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• непосредственное общение со специалистами и персоналом предприятия по выбранной профессии;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>• получение информации для выбора тематики и более успешного выполнения дипломного проектов.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После проведения экскурсии </w:t>
      </w:r>
      <w:r w:rsidR="00280E76">
        <w:rPr>
          <w:rFonts w:ascii="Times New Roman" w:hAnsi="Times New Roman"/>
          <w:sz w:val="24"/>
          <w:szCs w:val="24"/>
        </w:rPr>
        <w:t>магистрант</w:t>
      </w:r>
      <w:r w:rsidRPr="003B0F16">
        <w:rPr>
          <w:rFonts w:ascii="Times New Roman" w:hAnsi="Times New Roman"/>
          <w:sz w:val="24"/>
          <w:szCs w:val="24"/>
        </w:rPr>
        <w:t>ы охотно обсуждают увиденное, с большим интересом создают презентации, готовят доклады, пишут рефераты, отчёты</w:t>
      </w:r>
    </w:p>
    <w:p w:rsidR="002B1B72" w:rsidRPr="003B0F16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F16">
        <w:rPr>
          <w:rFonts w:ascii="Times New Roman" w:hAnsi="Times New Roman"/>
          <w:sz w:val="24"/>
          <w:szCs w:val="24"/>
        </w:rPr>
        <w:t xml:space="preserve">Таким образом, современное занятие по корпоративным финансам погружает </w:t>
      </w:r>
      <w:r w:rsidR="00280E76" w:rsidRPr="00280E76">
        <w:rPr>
          <w:rFonts w:ascii="Times New Roman" w:hAnsi="Times New Roman"/>
          <w:sz w:val="24"/>
          <w:szCs w:val="24"/>
        </w:rPr>
        <w:t>магистрант</w:t>
      </w:r>
      <w:r w:rsidRPr="003B0F16">
        <w:rPr>
          <w:rFonts w:ascii="Times New Roman" w:hAnsi="Times New Roman"/>
          <w:sz w:val="24"/>
          <w:szCs w:val="24"/>
        </w:rPr>
        <w:t>а в финансовые проблемы компании ведет в область самостоятельных поисков и творческого освоения мудрой науки и тонкого искусства управления финансами компаний.</w:t>
      </w:r>
    </w:p>
    <w:p w:rsidR="002B1B72" w:rsidRPr="003B0F16" w:rsidRDefault="002B1B72" w:rsidP="00B249D4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B249D4" w:rsidRPr="003B0F16" w:rsidRDefault="00B249D4" w:rsidP="00B249D4">
      <w:pPr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3B0F16">
        <w:rPr>
          <w:rFonts w:ascii="Times New Roman" w:hAnsi="Times New Roman"/>
          <w:b/>
          <w:color w:val="000000"/>
          <w:sz w:val="24"/>
          <w:szCs w:val="24"/>
        </w:rPr>
        <w:t>ПЛАНЫ, ЗАДАНИЯ ДЛЯ ПРОВЕДЕНИЯ ПРАКТИЧЕСКИХ ЗАНЯТИЙ</w:t>
      </w:r>
      <w:r w:rsidRPr="003B0F16">
        <w:rPr>
          <w:rFonts w:ascii="Times New Roman" w:hAnsi="Times New Roman"/>
          <w:b/>
          <w:bCs/>
          <w:sz w:val="24"/>
          <w:szCs w:val="24"/>
          <w:lang w:val="kk-KZ"/>
        </w:rPr>
        <w:t xml:space="preserve"> </w:t>
      </w:r>
    </w:p>
    <w:p w:rsidR="00B249D4" w:rsidRPr="00AD2724" w:rsidRDefault="0042423C" w:rsidP="0042423C">
      <w:pPr>
        <w:pStyle w:val="a3"/>
        <w:numPr>
          <w:ilvl w:val="0"/>
          <w:numId w:val="14"/>
        </w:numPr>
        <w:tabs>
          <w:tab w:val="left" w:pos="113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2423C">
        <w:rPr>
          <w:rFonts w:ascii="Times New Roman" w:hAnsi="Times New Roman"/>
          <w:b/>
          <w:sz w:val="24"/>
          <w:szCs w:val="24"/>
        </w:rPr>
        <w:t>Принципы корпоративных финансов</w:t>
      </w:r>
      <w:r w:rsidR="00B249D4" w:rsidRPr="00AD2724">
        <w:rPr>
          <w:rFonts w:ascii="Times New Roman" w:hAnsi="Times New Roman"/>
          <w:b/>
          <w:sz w:val="24"/>
          <w:szCs w:val="24"/>
        </w:rPr>
        <w:t>.</w:t>
      </w:r>
    </w:p>
    <w:p w:rsidR="00591F2C" w:rsidRPr="00AD2724" w:rsidRDefault="00591F2C" w:rsidP="00591F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b/>
          <w:sz w:val="24"/>
          <w:szCs w:val="24"/>
        </w:rPr>
        <w:t xml:space="preserve">Цель: </w:t>
      </w:r>
      <w:r w:rsidRPr="00AD2724">
        <w:rPr>
          <w:rFonts w:ascii="Times New Roman" w:hAnsi="Times New Roman"/>
          <w:sz w:val="24"/>
          <w:szCs w:val="24"/>
        </w:rPr>
        <w:t>теоретически обосновать сущность, принципы организации, функции финансов корпораций, роль в финансовой системе государства, финансовые отношения предприятий.</w:t>
      </w:r>
    </w:p>
    <w:p w:rsidR="005C5ED6" w:rsidRPr="00AD2724" w:rsidRDefault="00EC2ADA" w:rsidP="005C5ED6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AD2724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5C5ED6" w:rsidRPr="00AD2724" w:rsidRDefault="005C5ED6" w:rsidP="005C5ED6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1. Подготовить презентацию (Индивидуальное задание, защита презентации на семинаре). </w:t>
      </w:r>
    </w:p>
    <w:p w:rsidR="005C5ED6" w:rsidRPr="005C5ED6" w:rsidRDefault="005C5ED6" w:rsidP="005C5ED6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C5ED6">
        <w:rPr>
          <w:rFonts w:ascii="Times New Roman" w:hAnsi="Times New Roman"/>
          <w:sz w:val="24"/>
          <w:szCs w:val="24"/>
        </w:rPr>
        <w:t xml:space="preserve">2. В 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5C5ED6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5C5ED6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5C5ED6">
        <w:rPr>
          <w:rFonts w:ascii="Times New Roman" w:hAnsi="Times New Roman"/>
          <w:sz w:val="24"/>
          <w:szCs w:val="24"/>
        </w:rPr>
        <w:t>. Для хорошей презентации следует подобрать ма</w:t>
      </w:r>
      <w:r w:rsidR="00504C4B" w:rsidRPr="00AD2724">
        <w:rPr>
          <w:rFonts w:ascii="Times New Roman" w:hAnsi="Times New Roman"/>
          <w:sz w:val="24"/>
          <w:szCs w:val="24"/>
        </w:rPr>
        <w:t>териал по теме, его обработать </w:t>
      </w:r>
      <w:r w:rsidRPr="005C5ED6">
        <w:rPr>
          <w:rFonts w:ascii="Times New Roman" w:hAnsi="Times New Roman"/>
          <w:sz w:val="24"/>
          <w:szCs w:val="24"/>
        </w:rPr>
        <w:t>(т.е. построить стройную композицию из различных источников)</w:t>
      </w:r>
    </w:p>
    <w:p w:rsidR="005C5ED6" w:rsidRPr="005C5ED6" w:rsidRDefault="005C5ED6" w:rsidP="005C5ED6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C5ED6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5C5ED6" w:rsidRPr="005C5ED6" w:rsidRDefault="005C5ED6" w:rsidP="005C5ED6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5C5ED6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5C5ED6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="00504C4B" w:rsidRPr="00AD272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5C5ED6" w:rsidRPr="005C5ED6" w:rsidRDefault="005C5ED6" w:rsidP="005C5ED6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C5ED6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5C5ED6">
        <w:rPr>
          <w:rFonts w:ascii="Times New Roman" w:hAnsi="Times New Roman"/>
          <w:b/>
          <w:sz w:val="24"/>
          <w:szCs w:val="24"/>
        </w:rPr>
        <w:t>14 баллов.</w:t>
      </w:r>
    </w:p>
    <w:p w:rsidR="005C5ED6" w:rsidRPr="005C5ED6" w:rsidRDefault="005C5ED6" w:rsidP="005C5ED6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C5ED6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B249D4" w:rsidRPr="00AD2724" w:rsidRDefault="00B249D4" w:rsidP="00B249D4">
      <w:pPr>
        <w:tabs>
          <w:tab w:val="left" w:pos="113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B249D4" w:rsidRPr="00AD2724" w:rsidRDefault="00B249D4" w:rsidP="00B249D4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ko-KR"/>
        </w:rPr>
      </w:pPr>
      <w:r w:rsidRPr="00AD2724">
        <w:rPr>
          <w:rFonts w:ascii="Times New Roman" w:hAnsi="Times New Roman"/>
          <w:sz w:val="24"/>
          <w:szCs w:val="24"/>
          <w:lang w:eastAsia="ko-KR"/>
        </w:rPr>
        <w:t xml:space="preserve">Содержание и сущность корпоративных финансов. </w:t>
      </w:r>
    </w:p>
    <w:p w:rsidR="00B249D4" w:rsidRPr="00AD2724" w:rsidRDefault="00B249D4" w:rsidP="00B249D4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ko-KR"/>
        </w:rPr>
      </w:pPr>
      <w:r w:rsidRPr="00AD2724">
        <w:rPr>
          <w:rFonts w:ascii="Times New Roman" w:hAnsi="Times New Roman"/>
          <w:sz w:val="24"/>
          <w:szCs w:val="24"/>
          <w:lang w:eastAsia="ko-KR"/>
        </w:rPr>
        <w:t>Принципы организации финансов корпорации.</w:t>
      </w:r>
    </w:p>
    <w:p w:rsidR="00B249D4" w:rsidRPr="00AD2724" w:rsidRDefault="00B249D4" w:rsidP="00B249D4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ko-KR"/>
        </w:rPr>
      </w:pPr>
      <w:r w:rsidRPr="00AD2724">
        <w:rPr>
          <w:rFonts w:ascii="Times New Roman" w:hAnsi="Times New Roman"/>
          <w:sz w:val="24"/>
          <w:szCs w:val="24"/>
          <w:lang w:eastAsia="ko-KR"/>
        </w:rPr>
        <w:t xml:space="preserve">Функции финансов корпорации. </w:t>
      </w:r>
    </w:p>
    <w:p w:rsidR="00B249D4" w:rsidRPr="00AD2724" w:rsidRDefault="00B249D4" w:rsidP="00B249D4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ko-KR"/>
        </w:rPr>
      </w:pPr>
      <w:r w:rsidRPr="00AD2724">
        <w:rPr>
          <w:rFonts w:ascii="Times New Roman" w:hAnsi="Times New Roman"/>
          <w:sz w:val="24"/>
          <w:szCs w:val="24"/>
        </w:rPr>
        <w:t xml:space="preserve">Финансовая структура компании. Задачи финансовых служб корпораций. </w:t>
      </w:r>
    </w:p>
    <w:p w:rsidR="00B249D4" w:rsidRPr="00AD2724" w:rsidRDefault="00B249D4" w:rsidP="00B249D4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ko-KR"/>
        </w:rPr>
      </w:pPr>
      <w:r w:rsidRPr="00AD2724">
        <w:rPr>
          <w:rFonts w:ascii="Times New Roman" w:hAnsi="Times New Roman"/>
          <w:sz w:val="24"/>
          <w:szCs w:val="24"/>
        </w:rPr>
        <w:t>Внешняя среда функционирования компании.</w:t>
      </w:r>
    </w:p>
    <w:p w:rsidR="00B249D4" w:rsidRPr="00AD2724" w:rsidRDefault="00B249D4" w:rsidP="00B249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D2724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B249D4" w:rsidRPr="00AD2724" w:rsidRDefault="00B249D4" w:rsidP="002F5A7C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AD2724">
        <w:rPr>
          <w:rFonts w:ascii="Times New Roman" w:hAnsi="Times New Roman"/>
          <w:sz w:val="24"/>
          <w:szCs w:val="24"/>
          <w:lang w:eastAsia="en-US"/>
        </w:rPr>
        <w:t xml:space="preserve"> Работа с текстом лекций, учебной литературой, материалами периодических изданий. Самоподготовка по теоретическим вопросам. </w:t>
      </w:r>
      <w:r w:rsidRPr="00AD2724">
        <w:rPr>
          <w:rFonts w:ascii="Times New Roman" w:hAnsi="Times New Roman"/>
          <w:sz w:val="24"/>
          <w:szCs w:val="24"/>
        </w:rPr>
        <w:t>Устный опрос</w:t>
      </w:r>
    </w:p>
    <w:p w:rsidR="001C7A8B" w:rsidRPr="00AD2724" w:rsidRDefault="001C7A8B" w:rsidP="001C7A8B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/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Литература:</w:t>
      </w:r>
    </w:p>
    <w:p w:rsidR="001C7A8B" w:rsidRPr="00AD2724" w:rsidRDefault="001C7A8B" w:rsidP="001C7A8B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Принципы корпоративных финансов. </w:t>
      </w:r>
      <w:proofErr w:type="spellStart"/>
      <w:r w:rsidRPr="00AD2724">
        <w:rPr>
          <w:bCs/>
          <w:sz w:val="24"/>
          <w:szCs w:val="24"/>
        </w:rPr>
        <w:t>Брейли</w:t>
      </w:r>
      <w:proofErr w:type="spellEnd"/>
      <w:r w:rsidRPr="00AD2724">
        <w:rPr>
          <w:bCs/>
          <w:sz w:val="24"/>
          <w:szCs w:val="24"/>
        </w:rPr>
        <w:t xml:space="preserve"> Р., Майерс С. 7-е изд.– М.: Издательство: Олимп-Бизнес, 2015 г., </w:t>
      </w:r>
    </w:p>
    <w:p w:rsidR="001C7A8B" w:rsidRPr="00AD2724" w:rsidRDefault="001C7A8B" w:rsidP="001C7A8B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2. Романовский, М, В Корпоративные финансы. Стандарт третьего поколения / МВ Романовский. - СПб.: Питер, 2016. - 253 c.</w:t>
      </w:r>
    </w:p>
    <w:p w:rsidR="001C7A8B" w:rsidRPr="00AD2724" w:rsidRDefault="001C7A8B" w:rsidP="001C7A8B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3. </w:t>
      </w:r>
      <w:proofErr w:type="spellStart"/>
      <w:r w:rsidRPr="00AD2724">
        <w:rPr>
          <w:bCs/>
          <w:sz w:val="24"/>
          <w:szCs w:val="24"/>
        </w:rPr>
        <w:t>Рахимбаев</w:t>
      </w:r>
      <w:proofErr w:type="spellEnd"/>
      <w:r w:rsidRPr="00AD2724">
        <w:rPr>
          <w:bCs/>
          <w:sz w:val="24"/>
          <w:szCs w:val="24"/>
        </w:rPr>
        <w:t xml:space="preserve"> А. А., </w:t>
      </w:r>
      <w:proofErr w:type="spellStart"/>
      <w:r w:rsidRPr="00AD2724">
        <w:rPr>
          <w:bCs/>
          <w:sz w:val="24"/>
          <w:szCs w:val="24"/>
        </w:rPr>
        <w:t>Михель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М.Корпоративные</w:t>
      </w:r>
      <w:proofErr w:type="spellEnd"/>
      <w:r w:rsidRPr="00AD2724">
        <w:rPr>
          <w:bCs/>
          <w:sz w:val="24"/>
          <w:szCs w:val="24"/>
        </w:rPr>
        <w:t xml:space="preserve"> финансы: учеб. пособие-Алматы Азия-</w:t>
      </w:r>
      <w:proofErr w:type="spellStart"/>
      <w:r w:rsidRPr="00AD2724">
        <w:rPr>
          <w:bCs/>
          <w:sz w:val="24"/>
          <w:szCs w:val="24"/>
        </w:rPr>
        <w:t>Принт</w:t>
      </w:r>
      <w:proofErr w:type="spellEnd"/>
      <w:r w:rsidRPr="00AD2724">
        <w:rPr>
          <w:bCs/>
          <w:sz w:val="24"/>
          <w:szCs w:val="24"/>
        </w:rPr>
        <w:t>, 2015.- 464  с.</w:t>
      </w:r>
    </w:p>
    <w:p w:rsidR="001C7A8B" w:rsidRPr="00AD2724" w:rsidRDefault="001C7A8B" w:rsidP="001C7A8B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4. Брусов, П.Н. Современные корпоративные финансы (для бакалавров) / П.Н. Брусов, Т.В. Филатова, Н.П. Орехова. - М.: </w:t>
      </w:r>
      <w:proofErr w:type="spellStart"/>
      <w:r w:rsidRPr="00AD2724">
        <w:rPr>
          <w:bCs/>
          <w:sz w:val="24"/>
          <w:szCs w:val="24"/>
        </w:rPr>
        <w:t>КноРус</w:t>
      </w:r>
      <w:proofErr w:type="spellEnd"/>
      <w:r w:rsidRPr="00AD2724">
        <w:rPr>
          <w:bCs/>
          <w:sz w:val="24"/>
          <w:szCs w:val="24"/>
        </w:rPr>
        <w:t>, 2019. - 346 c.</w:t>
      </w:r>
    </w:p>
    <w:p w:rsidR="001C7A8B" w:rsidRPr="00AD2724" w:rsidRDefault="001C7A8B" w:rsidP="001C7A8B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lastRenderedPageBreak/>
        <w:t>5.Закон РК № 176 «О реабилитации и банкротстве» от 7 марта 2014 года. http://online.zakon.kz/Document/?doc_id=31518958</w:t>
      </w:r>
    </w:p>
    <w:p w:rsidR="001C7A8B" w:rsidRPr="00AD2724" w:rsidRDefault="001C7A8B" w:rsidP="001C7A8B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Интернет-ресурсы</w:t>
      </w:r>
      <w:r w:rsidRPr="00AD2724">
        <w:rPr>
          <w:bCs/>
          <w:sz w:val="24"/>
          <w:szCs w:val="24"/>
        </w:rPr>
        <w:t xml:space="preserve">: </w:t>
      </w:r>
    </w:p>
    <w:p w:rsidR="001C7A8B" w:rsidRPr="00AD2724" w:rsidRDefault="001C7A8B" w:rsidP="001C7A8B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</w:t>
      </w:r>
      <w:proofErr w:type="spellStart"/>
      <w:r w:rsidRPr="00AD2724">
        <w:rPr>
          <w:bCs/>
          <w:sz w:val="24"/>
          <w:szCs w:val="24"/>
        </w:rPr>
        <w:t>Whalley</w:t>
      </w:r>
      <w:proofErr w:type="spellEnd"/>
      <w:r w:rsidRPr="00AD2724">
        <w:rPr>
          <w:bCs/>
          <w:sz w:val="24"/>
          <w:szCs w:val="24"/>
        </w:rPr>
        <w:t xml:space="preserve"> A. </w:t>
      </w:r>
      <w:proofErr w:type="spellStart"/>
      <w:r w:rsidRPr="00AD2724">
        <w:rPr>
          <w:bCs/>
          <w:sz w:val="24"/>
          <w:szCs w:val="24"/>
        </w:rPr>
        <w:t>Strategic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Marketing</w:t>
      </w:r>
      <w:proofErr w:type="spellEnd"/>
      <w:r w:rsidRPr="00AD2724">
        <w:rPr>
          <w:bCs/>
          <w:sz w:val="24"/>
          <w:szCs w:val="24"/>
        </w:rPr>
        <w:t xml:space="preserve">. – </w:t>
      </w:r>
      <w:proofErr w:type="spellStart"/>
      <w:r w:rsidRPr="00AD2724">
        <w:rPr>
          <w:bCs/>
          <w:sz w:val="24"/>
          <w:szCs w:val="24"/>
        </w:rPr>
        <w:t>Ventus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Publishing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ApS</w:t>
      </w:r>
      <w:proofErr w:type="spellEnd"/>
      <w:r w:rsidRPr="00AD2724">
        <w:rPr>
          <w:bCs/>
          <w:sz w:val="24"/>
          <w:szCs w:val="24"/>
        </w:rPr>
        <w:t>, 2015. – 121p.- https://library.ku.ac.ke/wp-content/downloads/2011/08/Bookboon/Strategy/strategic-marketing.pdf 2. https://ru.coursera.org/lecture/krid/konkurientosposobnost-tovarov-i-uslugh-na-rynkie-chast-2-Ae3PE</w:t>
      </w:r>
    </w:p>
    <w:p w:rsidR="00B249D4" w:rsidRPr="00AD2724" w:rsidRDefault="001C7A8B" w:rsidP="001C7A8B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3. https://ru.coursera.org/lecture/marketing-printsipy/konkurientsiia-chast-2-ccIDq</w:t>
      </w:r>
    </w:p>
    <w:p w:rsidR="006B404C" w:rsidRPr="00AD2724" w:rsidRDefault="006B404C" w:rsidP="00B249D4">
      <w:pPr>
        <w:pStyle w:val="a4"/>
        <w:tabs>
          <w:tab w:val="left" w:pos="0"/>
          <w:tab w:val="center" w:pos="142"/>
        </w:tabs>
        <w:ind w:left="720"/>
        <w:jc w:val="both"/>
        <w:rPr>
          <w:bCs/>
          <w:sz w:val="24"/>
          <w:szCs w:val="24"/>
        </w:rPr>
      </w:pPr>
    </w:p>
    <w:p w:rsidR="006B404C" w:rsidRPr="00AD2724" w:rsidRDefault="006B404C" w:rsidP="006B404C">
      <w:pPr>
        <w:pStyle w:val="a4"/>
        <w:tabs>
          <w:tab w:val="left" w:pos="0"/>
          <w:tab w:val="center" w:pos="142"/>
        </w:tabs>
        <w:ind w:left="720"/>
        <w:jc w:val="center"/>
        <w:rPr>
          <w:b/>
          <w:bCs/>
          <w:sz w:val="24"/>
          <w:szCs w:val="24"/>
        </w:rPr>
      </w:pPr>
      <w:r w:rsidRPr="00AD2724">
        <w:rPr>
          <w:b/>
          <w:bCs/>
          <w:sz w:val="24"/>
          <w:szCs w:val="24"/>
          <w:lang w:val="ru-RU"/>
        </w:rPr>
        <w:t>2.</w:t>
      </w:r>
      <w:r w:rsidR="004C5B94" w:rsidRPr="004C5B94">
        <w:t xml:space="preserve"> </w:t>
      </w:r>
      <w:r w:rsidR="004C5B94" w:rsidRPr="004C5B94">
        <w:rPr>
          <w:b/>
          <w:bCs/>
          <w:sz w:val="24"/>
          <w:szCs w:val="24"/>
        </w:rPr>
        <w:t>Корпоративная отчетность как инструмент корпоративного управления и контроля</w:t>
      </w:r>
    </w:p>
    <w:p w:rsidR="00A468A7" w:rsidRPr="00AD2724" w:rsidRDefault="00A468A7" w:rsidP="00A468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b/>
          <w:sz w:val="24"/>
          <w:szCs w:val="24"/>
        </w:rPr>
        <w:t>Цель: раскрыть</w:t>
      </w:r>
      <w:r w:rsidRPr="00AD2724">
        <w:rPr>
          <w:rFonts w:ascii="Times New Roman" w:hAnsi="Times New Roman"/>
          <w:sz w:val="24"/>
          <w:szCs w:val="24"/>
        </w:rPr>
        <w:t xml:space="preserve"> сущность, принципы организации, функции корпоративного управления и рассмотреть задачи финансовых служб корпорации.</w:t>
      </w:r>
    </w:p>
    <w:p w:rsidR="00E34CE0" w:rsidRPr="00AD2724" w:rsidRDefault="00E34CE0" w:rsidP="00E34CE0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AD2724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E34CE0" w:rsidRPr="00AD2724" w:rsidRDefault="00E34CE0" w:rsidP="00E34CE0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1. Подготовить презентацию (Индивидуальное задание, защита презентации на семинаре). </w:t>
      </w:r>
    </w:p>
    <w:p w:rsidR="00E34CE0" w:rsidRPr="005C5ED6" w:rsidRDefault="00E34CE0" w:rsidP="00E34CE0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C5ED6">
        <w:rPr>
          <w:rFonts w:ascii="Times New Roman" w:hAnsi="Times New Roman"/>
          <w:sz w:val="24"/>
          <w:szCs w:val="24"/>
        </w:rPr>
        <w:t xml:space="preserve">2. В 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5C5ED6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5C5ED6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5C5ED6">
        <w:rPr>
          <w:rFonts w:ascii="Times New Roman" w:hAnsi="Times New Roman"/>
          <w:sz w:val="24"/>
          <w:szCs w:val="24"/>
        </w:rPr>
        <w:t>. Для хорошей презентации следует подобрать ма</w:t>
      </w:r>
      <w:r w:rsidRPr="00AD2724">
        <w:rPr>
          <w:rFonts w:ascii="Times New Roman" w:hAnsi="Times New Roman"/>
          <w:sz w:val="24"/>
          <w:szCs w:val="24"/>
        </w:rPr>
        <w:t>териал по теме, его обработать </w:t>
      </w:r>
      <w:r w:rsidRPr="005C5ED6">
        <w:rPr>
          <w:rFonts w:ascii="Times New Roman" w:hAnsi="Times New Roman"/>
          <w:sz w:val="24"/>
          <w:szCs w:val="24"/>
        </w:rPr>
        <w:t>(т.е. построить стройную композицию из различных источников)</w:t>
      </w:r>
    </w:p>
    <w:p w:rsidR="00E34CE0" w:rsidRPr="005C5ED6" w:rsidRDefault="00E34CE0" w:rsidP="00E34CE0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C5ED6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E34CE0" w:rsidRPr="005C5ED6" w:rsidRDefault="00E34CE0" w:rsidP="00E34CE0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5C5ED6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5C5ED6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AD272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E34CE0" w:rsidRPr="005C5ED6" w:rsidRDefault="00E34CE0" w:rsidP="00E34CE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C5ED6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5C5ED6">
        <w:rPr>
          <w:rFonts w:ascii="Times New Roman" w:hAnsi="Times New Roman"/>
          <w:b/>
          <w:sz w:val="24"/>
          <w:szCs w:val="24"/>
        </w:rPr>
        <w:t>14 баллов.</w:t>
      </w:r>
    </w:p>
    <w:p w:rsidR="00E34CE0" w:rsidRPr="005C5ED6" w:rsidRDefault="00E34CE0" w:rsidP="00E34CE0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C5ED6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A41EB1" w:rsidRPr="00AD2724" w:rsidRDefault="00A41EB1" w:rsidP="00A41EB1">
      <w:pPr>
        <w:tabs>
          <w:tab w:val="left" w:pos="113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A41EB1" w:rsidRPr="00AD2724" w:rsidRDefault="00A41EB1" w:rsidP="00A41EB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ko-KR"/>
        </w:rPr>
      </w:pPr>
      <w:r w:rsidRPr="00AD2724">
        <w:rPr>
          <w:rFonts w:ascii="Times New Roman" w:hAnsi="Times New Roman"/>
          <w:sz w:val="24"/>
          <w:szCs w:val="24"/>
          <w:lang w:eastAsia="ko-KR"/>
        </w:rPr>
        <w:t xml:space="preserve">1.Содержание и сущность корпоративного управления фирмы. </w:t>
      </w:r>
    </w:p>
    <w:p w:rsidR="00A41EB1" w:rsidRPr="00AD2724" w:rsidRDefault="00A41EB1" w:rsidP="00A41EB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ko-KR"/>
        </w:rPr>
      </w:pPr>
      <w:r w:rsidRPr="00AD2724">
        <w:rPr>
          <w:rFonts w:ascii="Times New Roman" w:hAnsi="Times New Roman"/>
          <w:sz w:val="24"/>
          <w:szCs w:val="24"/>
          <w:lang w:eastAsia="ko-KR"/>
        </w:rPr>
        <w:t>2.Организационная структура корпорации.</w:t>
      </w:r>
    </w:p>
    <w:p w:rsidR="00A41EB1" w:rsidRPr="00AD2724" w:rsidRDefault="00A41EB1" w:rsidP="00A41EB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ko-KR"/>
        </w:rPr>
      </w:pPr>
      <w:r w:rsidRPr="00AD2724">
        <w:rPr>
          <w:rFonts w:ascii="Times New Roman" w:hAnsi="Times New Roman"/>
          <w:sz w:val="24"/>
          <w:szCs w:val="24"/>
          <w:lang w:eastAsia="ko-KR"/>
        </w:rPr>
        <w:t xml:space="preserve">3. Задачи финансовых служб корпорации. </w:t>
      </w:r>
    </w:p>
    <w:p w:rsidR="002A5675" w:rsidRPr="00AD2724" w:rsidRDefault="002A5675" w:rsidP="002A567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D2724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2A5675" w:rsidRPr="00AD2724" w:rsidRDefault="002A5675" w:rsidP="002A5675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AD2724">
        <w:rPr>
          <w:rFonts w:ascii="Times New Roman" w:hAnsi="Times New Roman"/>
          <w:sz w:val="24"/>
          <w:szCs w:val="24"/>
          <w:lang w:eastAsia="en-US"/>
        </w:rPr>
        <w:t xml:space="preserve"> Работа с текстом лекций, учебной литературой, материалами периодических изданий. Самоподготовка по теоретическим вопросам. </w:t>
      </w:r>
      <w:r w:rsidRPr="00AD2724">
        <w:rPr>
          <w:rFonts w:ascii="Times New Roman" w:hAnsi="Times New Roman"/>
          <w:sz w:val="24"/>
          <w:szCs w:val="24"/>
        </w:rPr>
        <w:t>Устный опрос</w:t>
      </w:r>
    </w:p>
    <w:p w:rsidR="002A5675" w:rsidRPr="00AD2724" w:rsidRDefault="002A5675" w:rsidP="002A5675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/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Литература:</w:t>
      </w:r>
    </w:p>
    <w:p w:rsidR="002A5675" w:rsidRPr="00AD2724" w:rsidRDefault="002A5675" w:rsidP="002A5675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Принципы корпоративных финансов. </w:t>
      </w:r>
      <w:proofErr w:type="spellStart"/>
      <w:r w:rsidRPr="00AD2724">
        <w:rPr>
          <w:bCs/>
          <w:sz w:val="24"/>
          <w:szCs w:val="24"/>
        </w:rPr>
        <w:t>Брейли</w:t>
      </w:r>
      <w:proofErr w:type="spellEnd"/>
      <w:r w:rsidRPr="00AD2724">
        <w:rPr>
          <w:bCs/>
          <w:sz w:val="24"/>
          <w:szCs w:val="24"/>
        </w:rPr>
        <w:t xml:space="preserve"> Р., Майерс С. 7-е изд.– М.: Издательство: Олимп-Бизнес, 2015 г., </w:t>
      </w:r>
    </w:p>
    <w:p w:rsidR="002A5675" w:rsidRPr="00AD2724" w:rsidRDefault="002A5675" w:rsidP="002A5675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2. Романовский, М, В Корпоративные финансы. Стандарт третьего поколения / МВ Романовский. - СПб.: Питер, 2016. - 253 c.</w:t>
      </w:r>
    </w:p>
    <w:p w:rsidR="002A5675" w:rsidRPr="00AD2724" w:rsidRDefault="002A5675" w:rsidP="002A5675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3. </w:t>
      </w:r>
      <w:proofErr w:type="spellStart"/>
      <w:r w:rsidRPr="00AD2724">
        <w:rPr>
          <w:bCs/>
          <w:sz w:val="24"/>
          <w:szCs w:val="24"/>
        </w:rPr>
        <w:t>Рахимбаев</w:t>
      </w:r>
      <w:proofErr w:type="spellEnd"/>
      <w:r w:rsidRPr="00AD2724">
        <w:rPr>
          <w:bCs/>
          <w:sz w:val="24"/>
          <w:szCs w:val="24"/>
        </w:rPr>
        <w:t xml:space="preserve"> А. А., </w:t>
      </w:r>
      <w:proofErr w:type="spellStart"/>
      <w:r w:rsidRPr="00AD2724">
        <w:rPr>
          <w:bCs/>
          <w:sz w:val="24"/>
          <w:szCs w:val="24"/>
        </w:rPr>
        <w:t>Михель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М.Корпоративные</w:t>
      </w:r>
      <w:proofErr w:type="spellEnd"/>
      <w:r w:rsidRPr="00AD2724">
        <w:rPr>
          <w:bCs/>
          <w:sz w:val="24"/>
          <w:szCs w:val="24"/>
        </w:rPr>
        <w:t xml:space="preserve"> финансы: учеб. пособие-Алматы Азия-</w:t>
      </w:r>
      <w:proofErr w:type="spellStart"/>
      <w:r w:rsidRPr="00AD2724">
        <w:rPr>
          <w:bCs/>
          <w:sz w:val="24"/>
          <w:szCs w:val="24"/>
        </w:rPr>
        <w:t>Принт</w:t>
      </w:r>
      <w:proofErr w:type="spellEnd"/>
      <w:r w:rsidRPr="00AD2724">
        <w:rPr>
          <w:bCs/>
          <w:sz w:val="24"/>
          <w:szCs w:val="24"/>
        </w:rPr>
        <w:t>, 2015.- 464  с.</w:t>
      </w:r>
    </w:p>
    <w:p w:rsidR="002A5675" w:rsidRPr="00AD2724" w:rsidRDefault="002A5675" w:rsidP="002A5675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4. Брусов, П.Н. Современные корпоративные финансы (для бакалавров) / П.Н. Брусов, Т.В. Филатова, Н.П. Орехова. - М.: </w:t>
      </w:r>
      <w:proofErr w:type="spellStart"/>
      <w:r w:rsidRPr="00AD2724">
        <w:rPr>
          <w:bCs/>
          <w:sz w:val="24"/>
          <w:szCs w:val="24"/>
        </w:rPr>
        <w:t>КноРус</w:t>
      </w:r>
      <w:proofErr w:type="spellEnd"/>
      <w:r w:rsidRPr="00AD2724">
        <w:rPr>
          <w:bCs/>
          <w:sz w:val="24"/>
          <w:szCs w:val="24"/>
        </w:rPr>
        <w:t>, 2019. - 346 c.</w:t>
      </w:r>
    </w:p>
    <w:p w:rsidR="002A5675" w:rsidRPr="00AD2724" w:rsidRDefault="002A5675" w:rsidP="002A5675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5.Закон РК № 176 «О реабилитации и банкротстве» от 7 марта 2014 года. http://online.zakon.kz/Document/?doc_id=31518958</w:t>
      </w:r>
    </w:p>
    <w:p w:rsidR="002A5675" w:rsidRPr="00AD2724" w:rsidRDefault="002A5675" w:rsidP="002A5675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Интернет-ресурсы</w:t>
      </w:r>
      <w:r w:rsidRPr="00AD2724">
        <w:rPr>
          <w:bCs/>
          <w:sz w:val="24"/>
          <w:szCs w:val="24"/>
        </w:rPr>
        <w:t xml:space="preserve">: </w:t>
      </w:r>
    </w:p>
    <w:p w:rsidR="002A5675" w:rsidRPr="00AD2724" w:rsidRDefault="002A5675" w:rsidP="002A5675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</w:t>
      </w:r>
      <w:proofErr w:type="spellStart"/>
      <w:r w:rsidRPr="00AD2724">
        <w:rPr>
          <w:bCs/>
          <w:sz w:val="24"/>
          <w:szCs w:val="24"/>
        </w:rPr>
        <w:t>Whalley</w:t>
      </w:r>
      <w:proofErr w:type="spellEnd"/>
      <w:r w:rsidRPr="00AD2724">
        <w:rPr>
          <w:bCs/>
          <w:sz w:val="24"/>
          <w:szCs w:val="24"/>
        </w:rPr>
        <w:t xml:space="preserve"> A. </w:t>
      </w:r>
      <w:proofErr w:type="spellStart"/>
      <w:r w:rsidRPr="00AD2724">
        <w:rPr>
          <w:bCs/>
          <w:sz w:val="24"/>
          <w:szCs w:val="24"/>
        </w:rPr>
        <w:t>Strategic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Marketing</w:t>
      </w:r>
      <w:proofErr w:type="spellEnd"/>
      <w:r w:rsidRPr="00AD2724">
        <w:rPr>
          <w:bCs/>
          <w:sz w:val="24"/>
          <w:szCs w:val="24"/>
        </w:rPr>
        <w:t xml:space="preserve">. – </w:t>
      </w:r>
      <w:proofErr w:type="spellStart"/>
      <w:r w:rsidRPr="00AD2724">
        <w:rPr>
          <w:bCs/>
          <w:sz w:val="24"/>
          <w:szCs w:val="24"/>
        </w:rPr>
        <w:t>Ventus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Publishing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ApS</w:t>
      </w:r>
      <w:proofErr w:type="spellEnd"/>
      <w:r w:rsidRPr="00AD2724">
        <w:rPr>
          <w:bCs/>
          <w:sz w:val="24"/>
          <w:szCs w:val="24"/>
        </w:rPr>
        <w:t>, 2015. – 121p.- https://library.ku.ac.ke/wp-content/downloads/2011/08/Bookboon/Strategy/strategic-marketing.pdf 2. https://ru.coursera.org/lecture/krid/konkurientosposobnost-tovarov-i-uslugh-na-rynkie-chast-2-Ae3PE</w:t>
      </w:r>
    </w:p>
    <w:p w:rsidR="002A5675" w:rsidRPr="00AD2724" w:rsidRDefault="002A5675" w:rsidP="002A5675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lastRenderedPageBreak/>
        <w:t>3. https://ru.coursera.org/lecture/marketing-printsipy/konkurientsiia-chast-2-ccIDq</w:t>
      </w:r>
    </w:p>
    <w:p w:rsidR="006B404C" w:rsidRPr="00AD2724" w:rsidRDefault="006B404C" w:rsidP="006B404C">
      <w:pPr>
        <w:pStyle w:val="a4"/>
        <w:tabs>
          <w:tab w:val="left" w:pos="0"/>
          <w:tab w:val="center" w:pos="142"/>
        </w:tabs>
        <w:ind w:left="720"/>
        <w:jc w:val="center"/>
        <w:rPr>
          <w:b/>
          <w:bCs/>
          <w:sz w:val="24"/>
          <w:szCs w:val="24"/>
        </w:rPr>
      </w:pPr>
    </w:p>
    <w:p w:rsidR="006B404C" w:rsidRPr="00AD2724" w:rsidRDefault="006B404C" w:rsidP="006B404C">
      <w:pPr>
        <w:pStyle w:val="a4"/>
        <w:tabs>
          <w:tab w:val="left" w:pos="0"/>
          <w:tab w:val="center" w:pos="142"/>
        </w:tabs>
        <w:ind w:left="720"/>
        <w:jc w:val="center"/>
        <w:rPr>
          <w:b/>
          <w:bCs/>
          <w:sz w:val="24"/>
          <w:szCs w:val="24"/>
        </w:rPr>
      </w:pPr>
    </w:p>
    <w:p w:rsidR="00306E5D" w:rsidRPr="00306E5D" w:rsidRDefault="00306E5D" w:rsidP="00306E5D">
      <w:pPr>
        <w:pStyle w:val="a3"/>
        <w:numPr>
          <w:ilvl w:val="0"/>
          <w:numId w:val="16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06E5D">
        <w:rPr>
          <w:rFonts w:ascii="Times New Roman" w:hAnsi="Times New Roman"/>
          <w:b/>
          <w:sz w:val="24"/>
          <w:szCs w:val="24"/>
        </w:rPr>
        <w:t xml:space="preserve">Фундаментальные концепции корпоративных финансов </w:t>
      </w:r>
    </w:p>
    <w:p w:rsidR="005C5ED6" w:rsidRPr="00306E5D" w:rsidRDefault="005C5ED6" w:rsidP="00306E5D">
      <w:pPr>
        <w:spacing w:after="0"/>
        <w:rPr>
          <w:rFonts w:ascii="Times New Roman" w:hAnsi="Times New Roman"/>
          <w:sz w:val="24"/>
          <w:szCs w:val="24"/>
        </w:rPr>
      </w:pPr>
      <w:r w:rsidRPr="00306E5D">
        <w:rPr>
          <w:rFonts w:ascii="Times New Roman" w:hAnsi="Times New Roman"/>
          <w:b/>
          <w:sz w:val="24"/>
          <w:szCs w:val="24"/>
        </w:rPr>
        <w:t xml:space="preserve">Цель - </w:t>
      </w:r>
      <w:r w:rsidRPr="00306E5D">
        <w:rPr>
          <w:rFonts w:ascii="Times New Roman" w:hAnsi="Times New Roman"/>
          <w:sz w:val="24"/>
          <w:szCs w:val="24"/>
        </w:rPr>
        <w:t xml:space="preserve">дать теоретические знания методику определения процентов, наращенной и приведенной </w:t>
      </w:r>
      <w:proofErr w:type="gramStart"/>
      <w:r w:rsidRPr="00306E5D">
        <w:rPr>
          <w:rFonts w:ascii="Times New Roman" w:hAnsi="Times New Roman"/>
          <w:sz w:val="24"/>
          <w:szCs w:val="24"/>
        </w:rPr>
        <w:t>стоимости  и</w:t>
      </w:r>
      <w:proofErr w:type="gramEnd"/>
      <w:r w:rsidRPr="00306E5D">
        <w:rPr>
          <w:rFonts w:ascii="Times New Roman" w:hAnsi="Times New Roman"/>
          <w:sz w:val="24"/>
          <w:szCs w:val="24"/>
        </w:rPr>
        <w:t xml:space="preserve"> развить практические навыки финансовых вычислений.</w:t>
      </w:r>
    </w:p>
    <w:p w:rsidR="00E34CE0" w:rsidRPr="00AD2724" w:rsidRDefault="00E34CE0" w:rsidP="00E34CE0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AD2724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E34CE0" w:rsidRPr="00AD2724" w:rsidRDefault="00E34CE0" w:rsidP="00E34CE0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E34CE0" w:rsidRPr="005C5ED6" w:rsidRDefault="00E34CE0" w:rsidP="00E34CE0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C5ED6">
        <w:rPr>
          <w:rFonts w:ascii="Times New Roman" w:hAnsi="Times New Roman"/>
          <w:sz w:val="24"/>
          <w:szCs w:val="24"/>
        </w:rPr>
        <w:t xml:space="preserve">2. В 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5C5ED6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5C5ED6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5C5ED6">
        <w:rPr>
          <w:rFonts w:ascii="Times New Roman" w:hAnsi="Times New Roman"/>
          <w:sz w:val="24"/>
          <w:szCs w:val="24"/>
        </w:rPr>
        <w:t>. Для хорошей презентации следует подобрать ма</w:t>
      </w:r>
      <w:r w:rsidRPr="00AD2724">
        <w:rPr>
          <w:rFonts w:ascii="Times New Roman" w:hAnsi="Times New Roman"/>
          <w:sz w:val="24"/>
          <w:szCs w:val="24"/>
        </w:rPr>
        <w:t>териал по теме, его обработать </w:t>
      </w:r>
      <w:r w:rsidRPr="005C5ED6">
        <w:rPr>
          <w:rFonts w:ascii="Times New Roman" w:hAnsi="Times New Roman"/>
          <w:sz w:val="24"/>
          <w:szCs w:val="24"/>
        </w:rPr>
        <w:t>(т.е. построить стройную композицию из различных источников)</w:t>
      </w:r>
    </w:p>
    <w:p w:rsidR="00E34CE0" w:rsidRPr="005C5ED6" w:rsidRDefault="00E34CE0" w:rsidP="00E34CE0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C5ED6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E34CE0" w:rsidRPr="005C5ED6" w:rsidRDefault="00E34CE0" w:rsidP="00E34CE0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5C5ED6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5C5ED6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AD272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E34CE0" w:rsidRPr="005C5ED6" w:rsidRDefault="00E34CE0" w:rsidP="00E34CE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C5ED6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5C5ED6">
        <w:rPr>
          <w:rFonts w:ascii="Times New Roman" w:hAnsi="Times New Roman"/>
          <w:b/>
          <w:sz w:val="24"/>
          <w:szCs w:val="24"/>
        </w:rPr>
        <w:t>14 баллов.</w:t>
      </w:r>
    </w:p>
    <w:p w:rsidR="00E34CE0" w:rsidRPr="005C5ED6" w:rsidRDefault="00E34CE0" w:rsidP="00E34CE0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C5ED6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B249D4" w:rsidRPr="00AD2724" w:rsidRDefault="00B249D4" w:rsidP="00B249D4">
      <w:pPr>
        <w:tabs>
          <w:tab w:val="left" w:pos="1134"/>
        </w:tabs>
        <w:spacing w:after="0"/>
        <w:ind w:left="1211"/>
        <w:jc w:val="center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B249D4" w:rsidRPr="00AD2724" w:rsidRDefault="00B249D4" w:rsidP="00B249D4">
      <w:pPr>
        <w:numPr>
          <w:ilvl w:val="0"/>
          <w:numId w:val="13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ko-KR"/>
        </w:rPr>
      </w:pPr>
      <w:r w:rsidRPr="00AD2724">
        <w:rPr>
          <w:rFonts w:ascii="Times New Roman" w:hAnsi="Times New Roman"/>
          <w:sz w:val="24"/>
          <w:szCs w:val="24"/>
          <w:lang w:eastAsia="ko-KR"/>
        </w:rPr>
        <w:t xml:space="preserve">Понятие временной стоимости денег. </w:t>
      </w:r>
    </w:p>
    <w:p w:rsidR="00B249D4" w:rsidRPr="00AD2724" w:rsidRDefault="00B249D4" w:rsidP="00B249D4">
      <w:pPr>
        <w:numPr>
          <w:ilvl w:val="0"/>
          <w:numId w:val="13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  <w:lang w:eastAsia="ko-KR"/>
        </w:rPr>
        <w:t xml:space="preserve">Настоящая и будущая стоимость капитала компании. </w:t>
      </w:r>
    </w:p>
    <w:p w:rsidR="00B249D4" w:rsidRPr="00AD2724" w:rsidRDefault="00B249D4" w:rsidP="00B249D4">
      <w:pPr>
        <w:numPr>
          <w:ilvl w:val="0"/>
          <w:numId w:val="13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  <w:lang w:eastAsia="ko-KR"/>
        </w:rPr>
        <w:t xml:space="preserve">Дисконтирование и компаундирование. </w:t>
      </w:r>
    </w:p>
    <w:p w:rsidR="00B249D4" w:rsidRPr="00AD2724" w:rsidRDefault="00B249D4" w:rsidP="00B249D4">
      <w:pPr>
        <w:numPr>
          <w:ilvl w:val="0"/>
          <w:numId w:val="13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  <w:lang w:eastAsia="ko-KR"/>
        </w:rPr>
        <w:t xml:space="preserve">Простые и сложные ставки ссудных процентов.   </w:t>
      </w:r>
    </w:p>
    <w:p w:rsidR="00B249D4" w:rsidRPr="00AD2724" w:rsidRDefault="00B249D4" w:rsidP="00B249D4">
      <w:pPr>
        <w:numPr>
          <w:ilvl w:val="0"/>
          <w:numId w:val="13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  <w:lang w:eastAsia="ko-KR"/>
        </w:rPr>
        <w:t xml:space="preserve">Простые и сложные учетные ставки. </w:t>
      </w:r>
    </w:p>
    <w:p w:rsidR="00B249D4" w:rsidRPr="00AD2724" w:rsidRDefault="00B249D4" w:rsidP="00B249D4">
      <w:pPr>
        <w:numPr>
          <w:ilvl w:val="0"/>
          <w:numId w:val="13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  <w:lang w:eastAsia="ko-KR"/>
        </w:rPr>
        <w:t xml:space="preserve">Эквивалентность процентных ставок различного типа. </w:t>
      </w:r>
    </w:p>
    <w:p w:rsidR="00B249D4" w:rsidRPr="00AD2724" w:rsidRDefault="00B249D4" w:rsidP="00B249D4">
      <w:pPr>
        <w:numPr>
          <w:ilvl w:val="0"/>
          <w:numId w:val="13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Учет инфляционного обесценения денег в принятии финансовых решений.</w:t>
      </w:r>
    </w:p>
    <w:p w:rsidR="00B249D4" w:rsidRPr="00AD2724" w:rsidRDefault="00B249D4" w:rsidP="00B249D4">
      <w:pPr>
        <w:numPr>
          <w:ilvl w:val="0"/>
          <w:numId w:val="13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  <w:lang w:eastAsia="ko-KR"/>
        </w:rPr>
        <w:t xml:space="preserve">Аннуитеты. Дивиденды и проценты по ценным бумагам. </w:t>
      </w:r>
    </w:p>
    <w:p w:rsidR="00B249D4" w:rsidRPr="00AD2724" w:rsidRDefault="00B249D4" w:rsidP="00B249D4">
      <w:pPr>
        <w:numPr>
          <w:ilvl w:val="0"/>
          <w:numId w:val="13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  <w:lang w:eastAsia="ko-KR"/>
        </w:rPr>
        <w:t xml:space="preserve">Доходность операций с ценными бумагами. </w:t>
      </w:r>
    </w:p>
    <w:p w:rsidR="00B249D4" w:rsidRPr="00AD2724" w:rsidRDefault="00B249D4" w:rsidP="00B249D4">
      <w:pPr>
        <w:numPr>
          <w:ilvl w:val="0"/>
          <w:numId w:val="13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Оценка финансовых инструментов: акций и облигаций. </w:t>
      </w:r>
    </w:p>
    <w:p w:rsidR="00B249D4" w:rsidRPr="00AD2724" w:rsidRDefault="00B249D4" w:rsidP="00B249D4">
      <w:pPr>
        <w:numPr>
          <w:ilvl w:val="0"/>
          <w:numId w:val="13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Амортизация долга. Возврат основной суммы долга и процентов. </w:t>
      </w:r>
    </w:p>
    <w:p w:rsidR="00B249D4" w:rsidRPr="00AD2724" w:rsidRDefault="00B249D4" w:rsidP="00B249D4">
      <w:pPr>
        <w:numPr>
          <w:ilvl w:val="0"/>
          <w:numId w:val="13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Чистая приведенная стоимость</w:t>
      </w:r>
    </w:p>
    <w:p w:rsidR="00B249D4" w:rsidRPr="00AD2724" w:rsidRDefault="00B249D4" w:rsidP="00B249D4">
      <w:pPr>
        <w:spacing w:after="0" w:line="240" w:lineRule="auto"/>
        <w:ind w:left="66"/>
        <w:rPr>
          <w:rFonts w:ascii="Times New Roman" w:hAnsi="Times New Roman"/>
          <w:b/>
          <w:sz w:val="24"/>
          <w:szCs w:val="24"/>
        </w:rPr>
      </w:pPr>
      <w:r w:rsidRPr="00AD2724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B249D4" w:rsidRPr="00AD2724" w:rsidRDefault="00B249D4" w:rsidP="00B249D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AD2724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/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Литература: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Принципы корпоративных финансов. </w:t>
      </w:r>
      <w:proofErr w:type="spellStart"/>
      <w:r w:rsidRPr="00AD2724">
        <w:rPr>
          <w:bCs/>
          <w:sz w:val="24"/>
          <w:szCs w:val="24"/>
        </w:rPr>
        <w:t>Брейли</w:t>
      </w:r>
      <w:proofErr w:type="spellEnd"/>
      <w:r w:rsidRPr="00AD2724">
        <w:rPr>
          <w:bCs/>
          <w:sz w:val="24"/>
          <w:szCs w:val="24"/>
        </w:rPr>
        <w:t xml:space="preserve"> Р., Майерс С. 7-е изд.– М.: Издательство: Олимп-Бизнес, 2015 г.,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2. Романовский, М, В Корпоративные финансы. Стандарт третьего поколения / МВ Романовский. - СПб.: Питер, 2016. - 253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3. </w:t>
      </w:r>
      <w:proofErr w:type="spellStart"/>
      <w:r w:rsidRPr="00AD2724">
        <w:rPr>
          <w:bCs/>
          <w:sz w:val="24"/>
          <w:szCs w:val="24"/>
        </w:rPr>
        <w:t>Рахимбаев</w:t>
      </w:r>
      <w:proofErr w:type="spellEnd"/>
      <w:r w:rsidRPr="00AD2724">
        <w:rPr>
          <w:bCs/>
          <w:sz w:val="24"/>
          <w:szCs w:val="24"/>
        </w:rPr>
        <w:t xml:space="preserve"> А. А., </w:t>
      </w:r>
      <w:proofErr w:type="spellStart"/>
      <w:r w:rsidRPr="00AD2724">
        <w:rPr>
          <w:bCs/>
          <w:sz w:val="24"/>
          <w:szCs w:val="24"/>
        </w:rPr>
        <w:t>Михель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М.Корпоративные</w:t>
      </w:r>
      <w:proofErr w:type="spellEnd"/>
      <w:r w:rsidRPr="00AD2724">
        <w:rPr>
          <w:bCs/>
          <w:sz w:val="24"/>
          <w:szCs w:val="24"/>
        </w:rPr>
        <w:t xml:space="preserve"> финансы: учеб. пособие-Алматы Азия-</w:t>
      </w:r>
      <w:proofErr w:type="spellStart"/>
      <w:r w:rsidRPr="00AD2724">
        <w:rPr>
          <w:bCs/>
          <w:sz w:val="24"/>
          <w:szCs w:val="24"/>
        </w:rPr>
        <w:t>Принт</w:t>
      </w:r>
      <w:proofErr w:type="spellEnd"/>
      <w:r w:rsidRPr="00AD2724">
        <w:rPr>
          <w:bCs/>
          <w:sz w:val="24"/>
          <w:szCs w:val="24"/>
        </w:rPr>
        <w:t>, 2015.- 464  с.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4. Брусов, П.Н. Современные корпоративные финансы (для бакалавров) / П.Н. Брусов, Т.В. Филатова, Н.П. Орехова. - М.: </w:t>
      </w:r>
      <w:proofErr w:type="spellStart"/>
      <w:r w:rsidRPr="00AD2724">
        <w:rPr>
          <w:bCs/>
          <w:sz w:val="24"/>
          <w:szCs w:val="24"/>
        </w:rPr>
        <w:t>КноРус</w:t>
      </w:r>
      <w:proofErr w:type="spellEnd"/>
      <w:r w:rsidRPr="00AD2724">
        <w:rPr>
          <w:bCs/>
          <w:sz w:val="24"/>
          <w:szCs w:val="24"/>
        </w:rPr>
        <w:t>, 2019. - 346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5.Закон РК № 176 «О реабилитации и банкротстве» от 7 марта 2014 года. http://online.zakon.kz/Document/?doc_id=31518958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Интернет-ресурсы</w:t>
      </w:r>
      <w:r w:rsidRPr="00AD2724">
        <w:rPr>
          <w:bCs/>
          <w:sz w:val="24"/>
          <w:szCs w:val="24"/>
        </w:rPr>
        <w:t xml:space="preserve">: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</w:t>
      </w:r>
      <w:proofErr w:type="spellStart"/>
      <w:r w:rsidRPr="00AD2724">
        <w:rPr>
          <w:bCs/>
          <w:sz w:val="24"/>
          <w:szCs w:val="24"/>
        </w:rPr>
        <w:t>Whalley</w:t>
      </w:r>
      <w:proofErr w:type="spellEnd"/>
      <w:r w:rsidRPr="00AD2724">
        <w:rPr>
          <w:bCs/>
          <w:sz w:val="24"/>
          <w:szCs w:val="24"/>
        </w:rPr>
        <w:t xml:space="preserve"> A. </w:t>
      </w:r>
      <w:proofErr w:type="spellStart"/>
      <w:r w:rsidRPr="00AD2724">
        <w:rPr>
          <w:bCs/>
          <w:sz w:val="24"/>
          <w:szCs w:val="24"/>
        </w:rPr>
        <w:t>Strategic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Marketing</w:t>
      </w:r>
      <w:proofErr w:type="spellEnd"/>
      <w:r w:rsidRPr="00AD2724">
        <w:rPr>
          <w:bCs/>
          <w:sz w:val="24"/>
          <w:szCs w:val="24"/>
        </w:rPr>
        <w:t xml:space="preserve">. – </w:t>
      </w:r>
      <w:proofErr w:type="spellStart"/>
      <w:r w:rsidRPr="00AD2724">
        <w:rPr>
          <w:bCs/>
          <w:sz w:val="24"/>
          <w:szCs w:val="24"/>
        </w:rPr>
        <w:t>Ventus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Publishing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ApS</w:t>
      </w:r>
      <w:proofErr w:type="spellEnd"/>
      <w:r w:rsidRPr="00AD2724">
        <w:rPr>
          <w:bCs/>
          <w:sz w:val="24"/>
          <w:szCs w:val="24"/>
        </w:rPr>
        <w:t>, 2015. – 121p.- https://library.ku.ac.ke/wp-content/downloads/2011/08/Bookboon/Strategy/strategic-</w:t>
      </w:r>
      <w:r w:rsidRPr="00AD2724">
        <w:rPr>
          <w:bCs/>
          <w:sz w:val="24"/>
          <w:szCs w:val="24"/>
        </w:rPr>
        <w:lastRenderedPageBreak/>
        <w:t>marketing.pdf 2. https://ru.coursera.org/lecture/krid/konkurientosposobnost-tovarov-i-uslugh-na-rynkie-chast-2-Ae3PE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3. https://ru.coursera.org/lecture/marketing-printsipy/konkurientsiia-chast-2-ccIDq</w:t>
      </w:r>
    </w:p>
    <w:p w:rsidR="002B1B72" w:rsidRPr="003B0F16" w:rsidRDefault="002B1B72" w:rsidP="00B249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49D4" w:rsidRPr="009A1E68" w:rsidRDefault="009A1E68" w:rsidP="009A1E68">
      <w:pPr>
        <w:pStyle w:val="a3"/>
        <w:numPr>
          <w:ilvl w:val="0"/>
          <w:numId w:val="16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A1E68">
        <w:rPr>
          <w:rFonts w:ascii="Times New Roman" w:hAnsi="Times New Roman"/>
          <w:b/>
          <w:sz w:val="24"/>
          <w:szCs w:val="24"/>
        </w:rPr>
        <w:t>Политика управления активами корпорации</w:t>
      </w:r>
    </w:p>
    <w:p w:rsidR="007D77A0" w:rsidRDefault="007D77A0" w:rsidP="007D77A0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D2724" w:rsidRPr="006962D2" w:rsidRDefault="00AD2724" w:rsidP="00AD2724">
      <w:pPr>
        <w:spacing w:after="0"/>
        <w:rPr>
          <w:rFonts w:ascii="Times New Roman" w:hAnsi="Times New Roman"/>
          <w:sz w:val="24"/>
          <w:szCs w:val="24"/>
        </w:rPr>
      </w:pPr>
      <w:r w:rsidRPr="006962D2">
        <w:rPr>
          <w:rFonts w:ascii="Times New Roman" w:hAnsi="Times New Roman"/>
          <w:b/>
          <w:sz w:val="24"/>
          <w:szCs w:val="24"/>
        </w:rPr>
        <w:t>Цель:</w:t>
      </w:r>
      <w:r w:rsidRPr="006962D2">
        <w:rPr>
          <w:rFonts w:ascii="Times New Roman" w:hAnsi="Times New Roman"/>
          <w:sz w:val="24"/>
          <w:szCs w:val="24"/>
        </w:rPr>
        <w:t xml:space="preserve"> раскрыть сущность, оптимальный состав, структуру, стоимость и эффективность использования, источники финансирования основного капитала корпораций.</w:t>
      </w:r>
    </w:p>
    <w:p w:rsidR="00092B8D" w:rsidRPr="00AD2724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AD2724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092B8D" w:rsidRPr="00AD2724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092B8D" w:rsidRPr="005C5ED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C5ED6">
        <w:rPr>
          <w:rFonts w:ascii="Times New Roman" w:hAnsi="Times New Roman"/>
          <w:sz w:val="24"/>
          <w:szCs w:val="24"/>
        </w:rPr>
        <w:t xml:space="preserve">2. В 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5C5ED6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5C5ED6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5C5ED6">
        <w:rPr>
          <w:rFonts w:ascii="Times New Roman" w:hAnsi="Times New Roman"/>
          <w:sz w:val="24"/>
          <w:szCs w:val="24"/>
        </w:rPr>
        <w:t>. Для хорошей презентации следует подобрать ма</w:t>
      </w:r>
      <w:r w:rsidRPr="00AD2724">
        <w:rPr>
          <w:rFonts w:ascii="Times New Roman" w:hAnsi="Times New Roman"/>
          <w:sz w:val="24"/>
          <w:szCs w:val="24"/>
        </w:rPr>
        <w:t>териал по теме, его обработать </w:t>
      </w:r>
      <w:r w:rsidRPr="005C5ED6">
        <w:rPr>
          <w:rFonts w:ascii="Times New Roman" w:hAnsi="Times New Roman"/>
          <w:sz w:val="24"/>
          <w:szCs w:val="24"/>
        </w:rPr>
        <w:t>(т.е. построить стройную композицию из различных источников)</w:t>
      </w:r>
    </w:p>
    <w:p w:rsidR="00092B8D" w:rsidRPr="005C5ED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C5ED6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092B8D" w:rsidRPr="005C5ED6" w:rsidRDefault="00092B8D" w:rsidP="00092B8D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5C5ED6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5C5ED6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AD272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092B8D" w:rsidRPr="005C5ED6" w:rsidRDefault="00092B8D" w:rsidP="00092B8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C5ED6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5C5ED6">
        <w:rPr>
          <w:rFonts w:ascii="Times New Roman" w:hAnsi="Times New Roman"/>
          <w:b/>
          <w:sz w:val="24"/>
          <w:szCs w:val="24"/>
        </w:rPr>
        <w:t>14 баллов.</w:t>
      </w:r>
    </w:p>
    <w:p w:rsidR="00092B8D" w:rsidRPr="005C5ED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C5ED6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B249D4" w:rsidRPr="00AD2724" w:rsidRDefault="00B249D4" w:rsidP="00B249D4">
      <w:p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B249D4" w:rsidRPr="00AD2724" w:rsidRDefault="00B249D4" w:rsidP="00B249D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Экономическая природа, состав и структура основных средств, нематериальных активов и долгосрочных инвестиций. </w:t>
      </w:r>
    </w:p>
    <w:p w:rsidR="00B249D4" w:rsidRPr="00AD2724" w:rsidRDefault="00B249D4" w:rsidP="00B249D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Методы оценки и переоценки основного капитала. </w:t>
      </w:r>
    </w:p>
    <w:p w:rsidR="00B249D4" w:rsidRPr="00AD2724" w:rsidRDefault="00B249D4" w:rsidP="00B249D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Методы исчисления амортизации. </w:t>
      </w:r>
    </w:p>
    <w:p w:rsidR="00B249D4" w:rsidRPr="00AD2724" w:rsidRDefault="00B249D4" w:rsidP="00B249D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Показатели эффективности использования и состояния основных фондов. </w:t>
      </w:r>
    </w:p>
    <w:p w:rsidR="00B249D4" w:rsidRPr="00AD2724" w:rsidRDefault="00B249D4" w:rsidP="00B249D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Финансовые аспекты инвестиционной деятельности корпораций. </w:t>
      </w:r>
    </w:p>
    <w:p w:rsidR="00B249D4" w:rsidRPr="00AD2724" w:rsidRDefault="00B249D4" w:rsidP="00B249D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Капитальные вложения как способ воспроизводства основного капитала. </w:t>
      </w:r>
    </w:p>
    <w:p w:rsidR="00B249D4" w:rsidRPr="00AD2724" w:rsidRDefault="00B249D4" w:rsidP="00B249D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Виды инвестиций: прямые, портфельные и венчурные инвестиции. </w:t>
      </w:r>
    </w:p>
    <w:p w:rsidR="00B249D4" w:rsidRPr="00AD2724" w:rsidRDefault="00B249D4" w:rsidP="00B249D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Источники финансирования инвестиций в основные фонды и нематериальные активы.</w:t>
      </w:r>
    </w:p>
    <w:p w:rsidR="00B249D4" w:rsidRPr="00AD2724" w:rsidRDefault="002A5675" w:rsidP="00B249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9</w:t>
      </w:r>
      <w:r w:rsidR="00B249D4" w:rsidRPr="00AD2724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B249D4" w:rsidRPr="00AD2724">
        <w:rPr>
          <w:rFonts w:ascii="Times New Roman" w:hAnsi="Times New Roman"/>
          <w:sz w:val="24"/>
          <w:szCs w:val="24"/>
        </w:rPr>
        <w:t>Составление  плана</w:t>
      </w:r>
      <w:proofErr w:type="gramEnd"/>
      <w:r w:rsidR="00B249D4" w:rsidRPr="00AD2724">
        <w:rPr>
          <w:rFonts w:ascii="Times New Roman" w:hAnsi="Times New Roman"/>
          <w:sz w:val="24"/>
          <w:szCs w:val="24"/>
        </w:rPr>
        <w:t xml:space="preserve"> финансирования капитальных вложений корпорации</w:t>
      </w:r>
    </w:p>
    <w:p w:rsidR="00B249D4" w:rsidRPr="00AD2724" w:rsidRDefault="00B249D4" w:rsidP="00B249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D2724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B249D4" w:rsidRPr="00AD2724" w:rsidRDefault="00B249D4" w:rsidP="00B249D4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AD2724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/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Литература: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Принципы корпоративных финансов. </w:t>
      </w:r>
      <w:proofErr w:type="spellStart"/>
      <w:r w:rsidRPr="00AD2724">
        <w:rPr>
          <w:bCs/>
          <w:sz w:val="24"/>
          <w:szCs w:val="24"/>
        </w:rPr>
        <w:t>Брейли</w:t>
      </w:r>
      <w:proofErr w:type="spellEnd"/>
      <w:r w:rsidRPr="00AD2724">
        <w:rPr>
          <w:bCs/>
          <w:sz w:val="24"/>
          <w:szCs w:val="24"/>
        </w:rPr>
        <w:t xml:space="preserve"> Р., Майерс С. 7-е изд.– М.: Издательство: Олимп-Бизнес, 2015 г.,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2. Романовский, М, В Корпоративные финансы. Стандарт третьего поколения / МВ Романовский. - СПб.: Питер, 2016. - 253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3. </w:t>
      </w:r>
      <w:proofErr w:type="spellStart"/>
      <w:r w:rsidRPr="00AD2724">
        <w:rPr>
          <w:bCs/>
          <w:sz w:val="24"/>
          <w:szCs w:val="24"/>
        </w:rPr>
        <w:t>Рахимбаев</w:t>
      </w:r>
      <w:proofErr w:type="spellEnd"/>
      <w:r w:rsidRPr="00AD2724">
        <w:rPr>
          <w:bCs/>
          <w:sz w:val="24"/>
          <w:szCs w:val="24"/>
        </w:rPr>
        <w:t xml:space="preserve"> А. А., </w:t>
      </w:r>
      <w:proofErr w:type="spellStart"/>
      <w:r w:rsidRPr="00AD2724">
        <w:rPr>
          <w:bCs/>
          <w:sz w:val="24"/>
          <w:szCs w:val="24"/>
        </w:rPr>
        <w:t>Михель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М.Корпоративные</w:t>
      </w:r>
      <w:proofErr w:type="spellEnd"/>
      <w:r w:rsidRPr="00AD2724">
        <w:rPr>
          <w:bCs/>
          <w:sz w:val="24"/>
          <w:szCs w:val="24"/>
        </w:rPr>
        <w:t xml:space="preserve"> финансы: учеб. пособие-Алматы Азия-</w:t>
      </w:r>
      <w:proofErr w:type="spellStart"/>
      <w:r w:rsidRPr="00AD2724">
        <w:rPr>
          <w:bCs/>
          <w:sz w:val="24"/>
          <w:szCs w:val="24"/>
        </w:rPr>
        <w:t>Принт</w:t>
      </w:r>
      <w:proofErr w:type="spellEnd"/>
      <w:r w:rsidRPr="00AD2724">
        <w:rPr>
          <w:bCs/>
          <w:sz w:val="24"/>
          <w:szCs w:val="24"/>
        </w:rPr>
        <w:t>, 2015.- 464  с.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4. Брусов, П.Н. Современные корпоративные финансы (для бакалавров) / П.Н. Брусов, Т.В. Филатова, Н.П. Орехова. - М.: </w:t>
      </w:r>
      <w:proofErr w:type="spellStart"/>
      <w:r w:rsidRPr="00AD2724">
        <w:rPr>
          <w:bCs/>
          <w:sz w:val="24"/>
          <w:szCs w:val="24"/>
        </w:rPr>
        <w:t>КноРус</w:t>
      </w:r>
      <w:proofErr w:type="spellEnd"/>
      <w:r w:rsidRPr="00AD2724">
        <w:rPr>
          <w:bCs/>
          <w:sz w:val="24"/>
          <w:szCs w:val="24"/>
        </w:rPr>
        <w:t>, 2019. - 346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5.Закон РК № 176 «О реабилитации и банкротстве» от 7 марта 2014 года. http://online.zakon.kz/Document/?doc_id=31518958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Интернет-ресурсы</w:t>
      </w:r>
      <w:r w:rsidRPr="00AD2724">
        <w:rPr>
          <w:bCs/>
          <w:sz w:val="24"/>
          <w:szCs w:val="24"/>
        </w:rPr>
        <w:t xml:space="preserve">: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</w:t>
      </w:r>
      <w:proofErr w:type="spellStart"/>
      <w:r w:rsidRPr="00AD2724">
        <w:rPr>
          <w:bCs/>
          <w:sz w:val="24"/>
          <w:szCs w:val="24"/>
        </w:rPr>
        <w:t>Whalley</w:t>
      </w:r>
      <w:proofErr w:type="spellEnd"/>
      <w:r w:rsidRPr="00AD2724">
        <w:rPr>
          <w:bCs/>
          <w:sz w:val="24"/>
          <w:szCs w:val="24"/>
        </w:rPr>
        <w:t xml:space="preserve"> A. </w:t>
      </w:r>
      <w:proofErr w:type="spellStart"/>
      <w:r w:rsidRPr="00AD2724">
        <w:rPr>
          <w:bCs/>
          <w:sz w:val="24"/>
          <w:szCs w:val="24"/>
        </w:rPr>
        <w:t>Strategic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Marketing</w:t>
      </w:r>
      <w:proofErr w:type="spellEnd"/>
      <w:r w:rsidRPr="00AD2724">
        <w:rPr>
          <w:bCs/>
          <w:sz w:val="24"/>
          <w:szCs w:val="24"/>
        </w:rPr>
        <w:t xml:space="preserve">. – </w:t>
      </w:r>
      <w:proofErr w:type="spellStart"/>
      <w:r w:rsidRPr="00AD2724">
        <w:rPr>
          <w:bCs/>
          <w:sz w:val="24"/>
          <w:szCs w:val="24"/>
        </w:rPr>
        <w:t>Ventus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Publishing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ApS</w:t>
      </w:r>
      <w:proofErr w:type="spellEnd"/>
      <w:r w:rsidRPr="00AD2724">
        <w:rPr>
          <w:bCs/>
          <w:sz w:val="24"/>
          <w:szCs w:val="24"/>
        </w:rPr>
        <w:t>, 2015. – 121p.- https://library.ku.ac.ke/wp-content/downloads/2011/08/Bookboon/Strategy/strategic-</w:t>
      </w:r>
      <w:r w:rsidRPr="00AD2724">
        <w:rPr>
          <w:bCs/>
          <w:sz w:val="24"/>
          <w:szCs w:val="24"/>
        </w:rPr>
        <w:lastRenderedPageBreak/>
        <w:t>marketing.pdf 2. https://ru.coursera.org/lecture/krid/konkurientosposobnost-tovarov-i-uslugh-na-rynkie-chast-2-Ae3PE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3. https://ru.coursera.org/lecture/marketing-printsipy/konkurientsiia-chast-2-ccIDq</w:t>
      </w:r>
    </w:p>
    <w:p w:rsidR="00B249D4" w:rsidRPr="003B0F16" w:rsidRDefault="00B249D4" w:rsidP="00B249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249D4" w:rsidRPr="00AD2724" w:rsidRDefault="007D77A0" w:rsidP="00B249D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2724">
        <w:rPr>
          <w:rFonts w:ascii="Times New Roman" w:hAnsi="Times New Roman"/>
          <w:b/>
          <w:sz w:val="24"/>
          <w:szCs w:val="24"/>
        </w:rPr>
        <w:t>5</w:t>
      </w:r>
      <w:r w:rsidR="00B249D4" w:rsidRPr="00AD2724">
        <w:rPr>
          <w:rFonts w:ascii="Times New Roman" w:hAnsi="Times New Roman"/>
          <w:b/>
          <w:sz w:val="24"/>
          <w:szCs w:val="24"/>
        </w:rPr>
        <w:t>.</w:t>
      </w:r>
      <w:r w:rsidRPr="00AD2724">
        <w:t xml:space="preserve"> </w:t>
      </w:r>
      <w:r w:rsidR="00136953" w:rsidRPr="00136953">
        <w:rPr>
          <w:rFonts w:ascii="Times New Roman" w:hAnsi="Times New Roman"/>
          <w:b/>
          <w:sz w:val="24"/>
          <w:szCs w:val="24"/>
        </w:rPr>
        <w:t>Анализ доходов и расходов корпорации</w:t>
      </w:r>
    </w:p>
    <w:p w:rsidR="00AD2724" w:rsidRPr="00AD2724" w:rsidRDefault="00AD2724" w:rsidP="00AD27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b/>
          <w:sz w:val="24"/>
          <w:szCs w:val="24"/>
        </w:rPr>
        <w:t>Цель:</w:t>
      </w:r>
      <w:r w:rsidRPr="00AD2724">
        <w:rPr>
          <w:rFonts w:ascii="Times New Roman" w:hAnsi="Times New Roman"/>
          <w:sz w:val="24"/>
          <w:szCs w:val="24"/>
        </w:rPr>
        <w:t xml:space="preserve"> раскрыть сущность, оптимальный состав, структуру, источники финансирования и эффективность использования оборотного капитала.</w:t>
      </w:r>
    </w:p>
    <w:p w:rsidR="00092B8D" w:rsidRPr="00AD2724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AD2724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092B8D" w:rsidRPr="00AD2724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092B8D" w:rsidRPr="005C5ED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C5ED6">
        <w:rPr>
          <w:rFonts w:ascii="Times New Roman" w:hAnsi="Times New Roman"/>
          <w:sz w:val="24"/>
          <w:szCs w:val="24"/>
        </w:rPr>
        <w:t xml:space="preserve">2. В 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5C5ED6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5C5ED6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5C5ED6">
        <w:rPr>
          <w:rFonts w:ascii="Times New Roman" w:hAnsi="Times New Roman"/>
          <w:sz w:val="24"/>
          <w:szCs w:val="24"/>
        </w:rPr>
        <w:t>. Для хорошей презентации следует подобрать ма</w:t>
      </w:r>
      <w:r w:rsidRPr="00AD2724">
        <w:rPr>
          <w:rFonts w:ascii="Times New Roman" w:hAnsi="Times New Roman"/>
          <w:sz w:val="24"/>
          <w:szCs w:val="24"/>
        </w:rPr>
        <w:t>териал по теме, его обработать </w:t>
      </w:r>
      <w:r w:rsidRPr="005C5ED6">
        <w:rPr>
          <w:rFonts w:ascii="Times New Roman" w:hAnsi="Times New Roman"/>
          <w:sz w:val="24"/>
          <w:szCs w:val="24"/>
        </w:rPr>
        <w:t>(т.е. построить стройную композицию из различных источников)</w:t>
      </w:r>
    </w:p>
    <w:p w:rsidR="00092B8D" w:rsidRPr="005C5ED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C5ED6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092B8D" w:rsidRPr="005C5ED6" w:rsidRDefault="00092B8D" w:rsidP="00092B8D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5C5ED6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5C5ED6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AD272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5C5ED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092B8D" w:rsidRPr="005C5ED6" w:rsidRDefault="00092B8D" w:rsidP="00092B8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C5ED6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5C5ED6">
        <w:rPr>
          <w:rFonts w:ascii="Times New Roman" w:hAnsi="Times New Roman"/>
          <w:b/>
          <w:sz w:val="24"/>
          <w:szCs w:val="24"/>
        </w:rPr>
        <w:t>14 баллов.</w:t>
      </w:r>
    </w:p>
    <w:p w:rsidR="00092B8D" w:rsidRPr="005C5ED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C5ED6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B249D4" w:rsidRPr="00AD2724" w:rsidRDefault="00B249D4" w:rsidP="00B249D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B249D4" w:rsidRPr="00AD2724" w:rsidRDefault="00B249D4" w:rsidP="00B249D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Экономическая содержание, назначение и классификация оборотного капитала. </w:t>
      </w:r>
    </w:p>
    <w:p w:rsidR="00B249D4" w:rsidRPr="00AD2724" w:rsidRDefault="00B249D4" w:rsidP="00B249D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Состав и структура оборотного капитала.   </w:t>
      </w:r>
    </w:p>
    <w:p w:rsidR="00B249D4" w:rsidRPr="00AD2724" w:rsidRDefault="00B249D4" w:rsidP="00B249D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Принципы организации оборотного капитала.     </w:t>
      </w:r>
    </w:p>
    <w:p w:rsidR="00B249D4" w:rsidRPr="00AD2724" w:rsidRDefault="00B249D4" w:rsidP="00B249D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Определение оптимальной потребности в оборотном капитале компании и факторы, определяющие эту потребность. </w:t>
      </w:r>
    </w:p>
    <w:p w:rsidR="00B249D4" w:rsidRPr="00AD2724" w:rsidRDefault="00B249D4" w:rsidP="00B249D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Методы нормирования оборотных средств. </w:t>
      </w:r>
    </w:p>
    <w:p w:rsidR="00B249D4" w:rsidRPr="00AD2724" w:rsidRDefault="00B249D4" w:rsidP="00B249D4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Источники формирования оборотного капитала. Э</w:t>
      </w:r>
    </w:p>
    <w:p w:rsidR="00B249D4" w:rsidRPr="00AD2724" w:rsidRDefault="00B249D4" w:rsidP="00B249D4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D2724">
        <w:rPr>
          <w:rFonts w:ascii="Times New Roman" w:hAnsi="Times New Roman"/>
          <w:sz w:val="24"/>
          <w:szCs w:val="24"/>
        </w:rPr>
        <w:t>кономическая</w:t>
      </w:r>
      <w:proofErr w:type="spellEnd"/>
      <w:r w:rsidRPr="00AD2724">
        <w:rPr>
          <w:rFonts w:ascii="Times New Roman" w:hAnsi="Times New Roman"/>
          <w:sz w:val="24"/>
          <w:szCs w:val="24"/>
        </w:rPr>
        <w:t xml:space="preserve"> эффективность использования оборотного капитала, его влияние на финансовое состояние компании и пути повышения.</w:t>
      </w:r>
    </w:p>
    <w:p w:rsidR="00B249D4" w:rsidRPr="00AD2724" w:rsidRDefault="00B249D4" w:rsidP="00B249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D2724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B249D4" w:rsidRPr="00AD2724" w:rsidRDefault="00B249D4" w:rsidP="00B249D4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AD2724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/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Литература: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Принципы корпоративных финансов. </w:t>
      </w:r>
      <w:proofErr w:type="spellStart"/>
      <w:r w:rsidRPr="00AD2724">
        <w:rPr>
          <w:bCs/>
          <w:sz w:val="24"/>
          <w:szCs w:val="24"/>
        </w:rPr>
        <w:t>Брейли</w:t>
      </w:r>
      <w:proofErr w:type="spellEnd"/>
      <w:r w:rsidRPr="00AD2724">
        <w:rPr>
          <w:bCs/>
          <w:sz w:val="24"/>
          <w:szCs w:val="24"/>
        </w:rPr>
        <w:t xml:space="preserve"> Р., Майерс С. 7-е изд.– М.: Издательство: Олимп-Бизнес, 2015 г.,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2. Романовский, М, В Корпоративные финансы. Стандарт третьего поколения / МВ Романовский. - СПб.: Питер, 2016. - 253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3. </w:t>
      </w:r>
      <w:proofErr w:type="spellStart"/>
      <w:r w:rsidRPr="00AD2724">
        <w:rPr>
          <w:bCs/>
          <w:sz w:val="24"/>
          <w:szCs w:val="24"/>
        </w:rPr>
        <w:t>Рахимбаев</w:t>
      </w:r>
      <w:proofErr w:type="spellEnd"/>
      <w:r w:rsidRPr="00AD2724">
        <w:rPr>
          <w:bCs/>
          <w:sz w:val="24"/>
          <w:szCs w:val="24"/>
        </w:rPr>
        <w:t xml:space="preserve"> А. А., </w:t>
      </w:r>
      <w:proofErr w:type="spellStart"/>
      <w:r w:rsidRPr="00AD2724">
        <w:rPr>
          <w:bCs/>
          <w:sz w:val="24"/>
          <w:szCs w:val="24"/>
        </w:rPr>
        <w:t>Михель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М.Корпоративные</w:t>
      </w:r>
      <w:proofErr w:type="spellEnd"/>
      <w:r w:rsidRPr="00AD2724">
        <w:rPr>
          <w:bCs/>
          <w:sz w:val="24"/>
          <w:szCs w:val="24"/>
        </w:rPr>
        <w:t xml:space="preserve"> финансы: учеб. пособие-Алматы Азия-</w:t>
      </w:r>
      <w:proofErr w:type="spellStart"/>
      <w:r w:rsidRPr="00AD2724">
        <w:rPr>
          <w:bCs/>
          <w:sz w:val="24"/>
          <w:szCs w:val="24"/>
        </w:rPr>
        <w:t>Принт</w:t>
      </w:r>
      <w:proofErr w:type="spellEnd"/>
      <w:r w:rsidRPr="00AD2724">
        <w:rPr>
          <w:bCs/>
          <w:sz w:val="24"/>
          <w:szCs w:val="24"/>
        </w:rPr>
        <w:t>, 2015.- 464  с.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4. Брусов, П.Н. Современные корпоративные финансы (для бакалавров) / П.Н. Брусов, Т.В. Филатова, Н.П. Орехова. - М.: </w:t>
      </w:r>
      <w:proofErr w:type="spellStart"/>
      <w:r w:rsidRPr="00AD2724">
        <w:rPr>
          <w:bCs/>
          <w:sz w:val="24"/>
          <w:szCs w:val="24"/>
        </w:rPr>
        <w:t>КноРус</w:t>
      </w:r>
      <w:proofErr w:type="spellEnd"/>
      <w:r w:rsidRPr="00AD2724">
        <w:rPr>
          <w:bCs/>
          <w:sz w:val="24"/>
          <w:szCs w:val="24"/>
        </w:rPr>
        <w:t>, 2019. - 346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5.Закон РК № 176 «О реабилитации и банкротстве» от 7 марта 2014 года. http://online.zakon.kz/Document/?doc_id=31518958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Интернет-ресурсы</w:t>
      </w:r>
      <w:r w:rsidRPr="00AD2724">
        <w:rPr>
          <w:bCs/>
          <w:sz w:val="24"/>
          <w:szCs w:val="24"/>
        </w:rPr>
        <w:t xml:space="preserve">: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</w:t>
      </w:r>
      <w:proofErr w:type="spellStart"/>
      <w:r w:rsidRPr="00AD2724">
        <w:rPr>
          <w:bCs/>
          <w:sz w:val="24"/>
          <w:szCs w:val="24"/>
        </w:rPr>
        <w:t>Whalley</w:t>
      </w:r>
      <w:proofErr w:type="spellEnd"/>
      <w:r w:rsidRPr="00AD2724">
        <w:rPr>
          <w:bCs/>
          <w:sz w:val="24"/>
          <w:szCs w:val="24"/>
        </w:rPr>
        <w:t xml:space="preserve"> A. </w:t>
      </w:r>
      <w:proofErr w:type="spellStart"/>
      <w:r w:rsidRPr="00AD2724">
        <w:rPr>
          <w:bCs/>
          <w:sz w:val="24"/>
          <w:szCs w:val="24"/>
        </w:rPr>
        <w:t>Strategic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Marketing</w:t>
      </w:r>
      <w:proofErr w:type="spellEnd"/>
      <w:r w:rsidRPr="00AD2724">
        <w:rPr>
          <w:bCs/>
          <w:sz w:val="24"/>
          <w:szCs w:val="24"/>
        </w:rPr>
        <w:t xml:space="preserve">. – </w:t>
      </w:r>
      <w:proofErr w:type="spellStart"/>
      <w:r w:rsidRPr="00AD2724">
        <w:rPr>
          <w:bCs/>
          <w:sz w:val="24"/>
          <w:szCs w:val="24"/>
        </w:rPr>
        <w:t>Ventus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Publishing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ApS</w:t>
      </w:r>
      <w:proofErr w:type="spellEnd"/>
      <w:r w:rsidRPr="00AD2724">
        <w:rPr>
          <w:bCs/>
          <w:sz w:val="24"/>
          <w:szCs w:val="24"/>
        </w:rPr>
        <w:t>, 2015. – 121p.- https://library.ku.ac.ke/wp-content/downloads/2011/08/Bookboon/Strategy/strategic-marketing.pdf 2. https://ru.coursera.org/lecture/krid/konkurientosposobnost-tovarov-i-uslugh-na-rynkie-chast-2-Ae3PE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3. https://ru.coursera.org/lecture/marketing-printsipy/konkurientsiia-chast-2-ccIDq</w:t>
      </w:r>
    </w:p>
    <w:p w:rsidR="00B249D4" w:rsidRDefault="00B249D4" w:rsidP="00B249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D2724" w:rsidRPr="003B0F16" w:rsidRDefault="00AD2724" w:rsidP="00B249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36953" w:rsidRDefault="00342A61" w:rsidP="00AD2724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6. </w:t>
      </w:r>
      <w:r w:rsidR="00136953" w:rsidRPr="00136953">
        <w:rPr>
          <w:rFonts w:ascii="Times New Roman" w:hAnsi="Times New Roman"/>
          <w:b/>
          <w:sz w:val="24"/>
          <w:szCs w:val="24"/>
        </w:rPr>
        <w:t xml:space="preserve">Инвестиционная деятельность предприятий </w:t>
      </w:r>
    </w:p>
    <w:p w:rsidR="00092B8D" w:rsidRPr="00415165" w:rsidRDefault="00AD2724" w:rsidP="00AD2724">
      <w:pPr>
        <w:spacing w:after="0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b/>
          <w:sz w:val="24"/>
          <w:szCs w:val="24"/>
        </w:rPr>
        <w:t xml:space="preserve">Цель: </w:t>
      </w:r>
      <w:r w:rsidRPr="00415165">
        <w:rPr>
          <w:rFonts w:ascii="Times New Roman" w:hAnsi="Times New Roman"/>
          <w:sz w:val="24"/>
          <w:szCs w:val="24"/>
        </w:rPr>
        <w:t>теоретически обосновать сущность, оптимальный состав, структуру затрат</w:t>
      </w:r>
      <w:r w:rsidR="00746603" w:rsidRPr="00415165">
        <w:rPr>
          <w:rFonts w:ascii="Times New Roman" w:hAnsi="Times New Roman"/>
          <w:sz w:val="24"/>
          <w:szCs w:val="24"/>
        </w:rPr>
        <w:t xml:space="preserve"> </w:t>
      </w:r>
      <w:r w:rsidRPr="00415165">
        <w:rPr>
          <w:rFonts w:ascii="Times New Roman" w:hAnsi="Times New Roman"/>
          <w:sz w:val="24"/>
          <w:szCs w:val="24"/>
        </w:rPr>
        <w:t>компании, пути их снижения</w:t>
      </w:r>
      <w:r w:rsidR="00746603" w:rsidRPr="00415165">
        <w:rPr>
          <w:rFonts w:ascii="Times New Roman" w:hAnsi="Times New Roman"/>
          <w:sz w:val="24"/>
          <w:szCs w:val="24"/>
        </w:rPr>
        <w:t>, а также доходы и прибыль корпорации</w:t>
      </w:r>
      <w:r w:rsidRPr="00415165">
        <w:rPr>
          <w:rFonts w:ascii="Times New Roman" w:hAnsi="Times New Roman"/>
          <w:sz w:val="24"/>
          <w:szCs w:val="24"/>
        </w:rPr>
        <w:t>.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092B8D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 xml:space="preserve">2. В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092B8D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092B8D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092B8D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092B8D" w:rsidRPr="00092B8D" w:rsidRDefault="00092B8D" w:rsidP="00092B8D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092B8D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092B8D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092B8D" w:rsidRPr="00092B8D" w:rsidRDefault="00092B8D" w:rsidP="00092B8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092B8D">
        <w:rPr>
          <w:rFonts w:ascii="Times New Roman" w:hAnsi="Times New Roman"/>
          <w:b/>
          <w:sz w:val="24"/>
          <w:szCs w:val="24"/>
        </w:rPr>
        <w:t>14 баллов.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B249D4" w:rsidRPr="00AD2724" w:rsidRDefault="00B249D4" w:rsidP="001C7A8B">
      <w:pPr>
        <w:pStyle w:val="a3"/>
        <w:spacing w:after="0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B249D4" w:rsidRPr="00AD2724" w:rsidRDefault="00B249D4" w:rsidP="001C7A8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Экономическая классификация затрат корпораций, образующих себестоимость продукции, работ и услуг по статьям и элементам. </w:t>
      </w:r>
    </w:p>
    <w:p w:rsidR="00B249D4" w:rsidRPr="00AD2724" w:rsidRDefault="00B249D4" w:rsidP="001C7A8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Отраслевые особенности состава и структуры себестоимости. </w:t>
      </w:r>
    </w:p>
    <w:p w:rsidR="00B249D4" w:rsidRPr="00AD2724" w:rsidRDefault="00B249D4" w:rsidP="001C7A8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Показатели уровня затрат, пути и резервы их снижения. </w:t>
      </w:r>
    </w:p>
    <w:p w:rsidR="00B249D4" w:rsidRPr="00AD2724" w:rsidRDefault="00B249D4" w:rsidP="001C7A8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Контроль за затратами на производство и реализацию продукции.</w:t>
      </w:r>
    </w:p>
    <w:p w:rsidR="00B249D4" w:rsidRPr="00AD2724" w:rsidRDefault="00B249D4" w:rsidP="001C7A8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Финансирование затрат на производство и реализацию продукцию. </w:t>
      </w:r>
    </w:p>
    <w:p w:rsidR="00B249D4" w:rsidRPr="00AD2724" w:rsidRDefault="00B249D4" w:rsidP="001C7A8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Влияние структуры затрат на конечные результаты деятельности компании.</w:t>
      </w:r>
    </w:p>
    <w:p w:rsidR="00B249D4" w:rsidRPr="00AD2724" w:rsidRDefault="00B249D4" w:rsidP="001C7A8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Доход как оценочный показатель деятельности корпорации. Классификация и функции доходов корпорации.</w:t>
      </w:r>
    </w:p>
    <w:p w:rsidR="00B249D4" w:rsidRPr="00AD2724" w:rsidRDefault="00B249D4" w:rsidP="001C7A8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Структура доходов корпорации. Понятие «добавленная стоимость» и ее состав. Рыночная добавленная стоимость и экономическая добавленная стоимость.</w:t>
      </w:r>
    </w:p>
    <w:p w:rsidR="00B249D4" w:rsidRPr="00AD2724" w:rsidRDefault="00B249D4" w:rsidP="001C7A8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 xml:space="preserve">Методы планирования доходов. </w:t>
      </w:r>
    </w:p>
    <w:p w:rsidR="00B249D4" w:rsidRPr="00AD2724" w:rsidRDefault="00B249D4" w:rsidP="001C7A8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Механизм распределения и использования выручки от реализации продукции, совокупного дохода.</w:t>
      </w:r>
    </w:p>
    <w:p w:rsidR="00B249D4" w:rsidRPr="00AD2724" w:rsidRDefault="00B249D4" w:rsidP="001C7A8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Чистая прибыль как основной экономический показатель, финансовый результат деятельности компании. Планирование чистой прибыли и методы ее максимизации. Порог рентабельности и запас финансовой прочности.</w:t>
      </w:r>
    </w:p>
    <w:p w:rsidR="00B249D4" w:rsidRPr="00AD2724" w:rsidRDefault="00B249D4" w:rsidP="001C7A8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Сущность рентабельности корпорации и ее основные показатели.</w:t>
      </w:r>
    </w:p>
    <w:p w:rsidR="00B249D4" w:rsidRPr="00AD2724" w:rsidRDefault="00B249D4" w:rsidP="00B249D4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AD2724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B249D4" w:rsidRPr="00AD2724" w:rsidRDefault="00B249D4" w:rsidP="00B249D4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  <w:r w:rsidRPr="00AD2724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AD2724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/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Литература: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Принципы корпоративных финансов. </w:t>
      </w:r>
      <w:proofErr w:type="spellStart"/>
      <w:r w:rsidRPr="00AD2724">
        <w:rPr>
          <w:bCs/>
          <w:sz w:val="24"/>
          <w:szCs w:val="24"/>
        </w:rPr>
        <w:t>Брейли</w:t>
      </w:r>
      <w:proofErr w:type="spellEnd"/>
      <w:r w:rsidRPr="00AD2724">
        <w:rPr>
          <w:bCs/>
          <w:sz w:val="24"/>
          <w:szCs w:val="24"/>
        </w:rPr>
        <w:t xml:space="preserve"> Р., Майерс С. 7-е изд.– М.: Издательство: Олимп-Бизнес, 2015 г.,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2. Романовский, М, В Корпоративные финансы. Стандарт третьего поколения / МВ Романовский. - СПб.: Питер, 2016. - 253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3. </w:t>
      </w:r>
      <w:proofErr w:type="spellStart"/>
      <w:r w:rsidRPr="00AD2724">
        <w:rPr>
          <w:bCs/>
          <w:sz w:val="24"/>
          <w:szCs w:val="24"/>
        </w:rPr>
        <w:t>Рахимбаев</w:t>
      </w:r>
      <w:proofErr w:type="spellEnd"/>
      <w:r w:rsidRPr="00AD2724">
        <w:rPr>
          <w:bCs/>
          <w:sz w:val="24"/>
          <w:szCs w:val="24"/>
        </w:rPr>
        <w:t xml:space="preserve"> А. А., </w:t>
      </w:r>
      <w:proofErr w:type="spellStart"/>
      <w:r w:rsidRPr="00AD2724">
        <w:rPr>
          <w:bCs/>
          <w:sz w:val="24"/>
          <w:szCs w:val="24"/>
        </w:rPr>
        <w:t>Михель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М.Корпоративные</w:t>
      </w:r>
      <w:proofErr w:type="spellEnd"/>
      <w:r w:rsidRPr="00AD2724">
        <w:rPr>
          <w:bCs/>
          <w:sz w:val="24"/>
          <w:szCs w:val="24"/>
        </w:rPr>
        <w:t xml:space="preserve"> финансы: учеб. пособие-Алматы Азия-</w:t>
      </w:r>
      <w:proofErr w:type="spellStart"/>
      <w:r w:rsidRPr="00AD2724">
        <w:rPr>
          <w:bCs/>
          <w:sz w:val="24"/>
          <w:szCs w:val="24"/>
        </w:rPr>
        <w:t>Принт</w:t>
      </w:r>
      <w:proofErr w:type="spellEnd"/>
      <w:r w:rsidRPr="00AD2724">
        <w:rPr>
          <w:bCs/>
          <w:sz w:val="24"/>
          <w:szCs w:val="24"/>
        </w:rPr>
        <w:t>, 2015.- 464  с.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4. Брусов, П.Н. Современные корпоративные финансы (для бакалавров) / П.Н. Брусов, Т.В. Филатова, Н.П. Орехова. - М.: </w:t>
      </w:r>
      <w:proofErr w:type="spellStart"/>
      <w:r w:rsidRPr="00AD2724">
        <w:rPr>
          <w:bCs/>
          <w:sz w:val="24"/>
          <w:szCs w:val="24"/>
        </w:rPr>
        <w:t>КноРус</w:t>
      </w:r>
      <w:proofErr w:type="spellEnd"/>
      <w:r w:rsidRPr="00AD2724">
        <w:rPr>
          <w:bCs/>
          <w:sz w:val="24"/>
          <w:szCs w:val="24"/>
        </w:rPr>
        <w:t>, 2019. - 346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lastRenderedPageBreak/>
        <w:t>5.Закон РК № 176 «О реабилитации и банкротстве» от 7 марта 2014 года. http://online.zakon.kz/Document/?doc_id=31518958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Интернет-ресурсы</w:t>
      </w:r>
      <w:r w:rsidRPr="00AD2724">
        <w:rPr>
          <w:bCs/>
          <w:sz w:val="24"/>
          <w:szCs w:val="24"/>
        </w:rPr>
        <w:t xml:space="preserve">: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</w:t>
      </w:r>
      <w:proofErr w:type="spellStart"/>
      <w:r w:rsidRPr="00AD2724">
        <w:rPr>
          <w:bCs/>
          <w:sz w:val="24"/>
          <w:szCs w:val="24"/>
        </w:rPr>
        <w:t>Whalley</w:t>
      </w:r>
      <w:proofErr w:type="spellEnd"/>
      <w:r w:rsidRPr="00AD2724">
        <w:rPr>
          <w:bCs/>
          <w:sz w:val="24"/>
          <w:szCs w:val="24"/>
        </w:rPr>
        <w:t xml:space="preserve"> A. </w:t>
      </w:r>
      <w:proofErr w:type="spellStart"/>
      <w:r w:rsidRPr="00AD2724">
        <w:rPr>
          <w:bCs/>
          <w:sz w:val="24"/>
          <w:szCs w:val="24"/>
        </w:rPr>
        <w:t>Strategic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Marketing</w:t>
      </w:r>
      <w:proofErr w:type="spellEnd"/>
      <w:r w:rsidRPr="00AD2724">
        <w:rPr>
          <w:bCs/>
          <w:sz w:val="24"/>
          <w:szCs w:val="24"/>
        </w:rPr>
        <w:t xml:space="preserve">. – </w:t>
      </w:r>
      <w:proofErr w:type="spellStart"/>
      <w:r w:rsidRPr="00AD2724">
        <w:rPr>
          <w:bCs/>
          <w:sz w:val="24"/>
          <w:szCs w:val="24"/>
        </w:rPr>
        <w:t>Ventus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Publishing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ApS</w:t>
      </w:r>
      <w:proofErr w:type="spellEnd"/>
      <w:r w:rsidRPr="00AD2724">
        <w:rPr>
          <w:bCs/>
          <w:sz w:val="24"/>
          <w:szCs w:val="24"/>
        </w:rPr>
        <w:t>, 2015. – 121p.- https://library.ku.ac.ke/wp-content/downloads/2011/08/Bookboon/Strategy/strategic-marketing.pdf 2. https://ru.coursera.org/lecture/krid/konkurientosposobnost-tovarov-i-uslugh-na-rynkie-chast-2-Ae3PE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3. https://ru.coursera.org/lecture/marketing-printsipy/konkurientsiia-chast-2-ccIDq</w:t>
      </w:r>
    </w:p>
    <w:p w:rsidR="00B249D4" w:rsidRPr="003B0F16" w:rsidRDefault="00B249D4" w:rsidP="00B249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1B72" w:rsidRPr="003B0F16" w:rsidRDefault="002B1B72" w:rsidP="00B249D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42A61" w:rsidRDefault="00342A61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7.</w:t>
      </w:r>
      <w:r w:rsidRPr="00342A61">
        <w:rPr>
          <w:rFonts w:ascii="Times New Roman" w:hAnsi="Times New Roman"/>
          <w:b/>
          <w:sz w:val="24"/>
          <w:szCs w:val="24"/>
        </w:rPr>
        <w:t>Заемный капитал как источник финансирования деятельности компании.</w:t>
      </w:r>
    </w:p>
    <w:p w:rsidR="00415165" w:rsidRPr="00415165" w:rsidRDefault="00415165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15165">
        <w:rPr>
          <w:rFonts w:ascii="Times New Roman" w:hAnsi="Times New Roman"/>
          <w:b/>
          <w:sz w:val="24"/>
          <w:szCs w:val="24"/>
        </w:rPr>
        <w:t xml:space="preserve">Цель: </w:t>
      </w:r>
      <w:r w:rsidRPr="00415165">
        <w:rPr>
          <w:rFonts w:ascii="Times New Roman" w:hAnsi="Times New Roman"/>
          <w:sz w:val="24"/>
          <w:szCs w:val="24"/>
        </w:rPr>
        <w:t>теоретически обосновать сущность, роль заемного капитала в деятельности предприятий, дать оценку элементам заемного капитала и эффективность его использования.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092B8D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 xml:space="preserve">2. В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092B8D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092B8D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092B8D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092B8D" w:rsidRPr="00092B8D" w:rsidRDefault="00092B8D" w:rsidP="00092B8D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092B8D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092B8D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092B8D" w:rsidRPr="00092B8D" w:rsidRDefault="00092B8D" w:rsidP="00092B8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092B8D">
        <w:rPr>
          <w:rFonts w:ascii="Times New Roman" w:hAnsi="Times New Roman"/>
          <w:b/>
          <w:sz w:val="24"/>
          <w:szCs w:val="24"/>
        </w:rPr>
        <w:t>14 баллов.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B249D4" w:rsidRPr="00415165" w:rsidRDefault="00135CA1" w:rsidP="00135CA1">
      <w:pPr>
        <w:pStyle w:val="a3"/>
        <w:spacing w:after="0"/>
        <w:ind w:left="360"/>
        <w:rPr>
          <w:rFonts w:ascii="Times New Roman" w:hAnsi="Times New Roman"/>
          <w:sz w:val="24"/>
          <w:szCs w:val="24"/>
        </w:rPr>
      </w:pPr>
      <w:r w:rsidRPr="00415165">
        <w:rPr>
          <w:rFonts w:ascii="Times New Roman" w:hAnsi="Times New Roman"/>
          <w:sz w:val="24"/>
          <w:szCs w:val="24"/>
        </w:rPr>
        <w:t xml:space="preserve">                                      </w:t>
      </w:r>
      <w:r w:rsidR="00B249D4" w:rsidRPr="00415165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B249D4" w:rsidRPr="00415165" w:rsidRDefault="00B249D4" w:rsidP="00B249D4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15165">
        <w:rPr>
          <w:rFonts w:ascii="Times New Roman" w:hAnsi="Times New Roman"/>
          <w:sz w:val="24"/>
          <w:szCs w:val="24"/>
        </w:rPr>
        <w:t>Виды долгосрочных заемных источников финансирования. Состав и оценка заемного капитала стоимость привлечения различных источников.</w:t>
      </w:r>
    </w:p>
    <w:p w:rsidR="00B249D4" w:rsidRPr="00415165" w:rsidRDefault="00B249D4" w:rsidP="00B249D4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15165">
        <w:rPr>
          <w:rFonts w:ascii="Times New Roman" w:hAnsi="Times New Roman"/>
          <w:sz w:val="24"/>
          <w:szCs w:val="24"/>
        </w:rPr>
        <w:t>Способ и источники привлечения средств.</w:t>
      </w:r>
    </w:p>
    <w:p w:rsidR="00B249D4" w:rsidRPr="00415165" w:rsidRDefault="00B249D4" w:rsidP="00B249D4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15165">
        <w:rPr>
          <w:rFonts w:ascii="Times New Roman" w:hAnsi="Times New Roman"/>
          <w:sz w:val="24"/>
          <w:szCs w:val="24"/>
        </w:rPr>
        <w:t xml:space="preserve">Показатели эффективности заемного капитала  </w:t>
      </w:r>
    </w:p>
    <w:p w:rsidR="00B249D4" w:rsidRPr="00415165" w:rsidRDefault="00B249D4" w:rsidP="00B249D4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415165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B249D4" w:rsidRPr="00415165" w:rsidRDefault="00B249D4" w:rsidP="00B249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5165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415165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/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Литература: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Принципы корпоративных финансов. </w:t>
      </w:r>
      <w:proofErr w:type="spellStart"/>
      <w:r w:rsidRPr="00AD2724">
        <w:rPr>
          <w:bCs/>
          <w:sz w:val="24"/>
          <w:szCs w:val="24"/>
        </w:rPr>
        <w:t>Брейли</w:t>
      </w:r>
      <w:proofErr w:type="spellEnd"/>
      <w:r w:rsidRPr="00AD2724">
        <w:rPr>
          <w:bCs/>
          <w:sz w:val="24"/>
          <w:szCs w:val="24"/>
        </w:rPr>
        <w:t xml:space="preserve"> Р., Майерс С. 7-е изд.– М.: Издательство: Олимп-Бизнес, 2015 г.,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2. Романовский, М, В Корпоративные финансы. Стандарт третьего поколения / МВ Романовский. - СПб.: Питер, 2016. - 253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3. </w:t>
      </w:r>
      <w:proofErr w:type="spellStart"/>
      <w:r w:rsidRPr="00AD2724">
        <w:rPr>
          <w:bCs/>
          <w:sz w:val="24"/>
          <w:szCs w:val="24"/>
        </w:rPr>
        <w:t>Рахимбаев</w:t>
      </w:r>
      <w:proofErr w:type="spellEnd"/>
      <w:r w:rsidRPr="00AD2724">
        <w:rPr>
          <w:bCs/>
          <w:sz w:val="24"/>
          <w:szCs w:val="24"/>
        </w:rPr>
        <w:t xml:space="preserve"> А. А., </w:t>
      </w:r>
      <w:proofErr w:type="spellStart"/>
      <w:r w:rsidRPr="00AD2724">
        <w:rPr>
          <w:bCs/>
          <w:sz w:val="24"/>
          <w:szCs w:val="24"/>
        </w:rPr>
        <w:t>Михель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М.Корпоративные</w:t>
      </w:r>
      <w:proofErr w:type="spellEnd"/>
      <w:r w:rsidRPr="00AD2724">
        <w:rPr>
          <w:bCs/>
          <w:sz w:val="24"/>
          <w:szCs w:val="24"/>
        </w:rPr>
        <w:t xml:space="preserve"> финансы: учеб. пособие-Алматы Азия-</w:t>
      </w:r>
      <w:proofErr w:type="spellStart"/>
      <w:r w:rsidRPr="00AD2724">
        <w:rPr>
          <w:bCs/>
          <w:sz w:val="24"/>
          <w:szCs w:val="24"/>
        </w:rPr>
        <w:t>Принт</w:t>
      </w:r>
      <w:proofErr w:type="spellEnd"/>
      <w:r w:rsidRPr="00AD2724">
        <w:rPr>
          <w:bCs/>
          <w:sz w:val="24"/>
          <w:szCs w:val="24"/>
        </w:rPr>
        <w:t>, 2015.- 464  с.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4. Брусов, П.Н. Современные корпоративные финансы (для бакалавров) / П.Н. Брусов, Т.В. Филатова, Н.П. Орехова. - М.: </w:t>
      </w:r>
      <w:proofErr w:type="spellStart"/>
      <w:r w:rsidRPr="00AD2724">
        <w:rPr>
          <w:bCs/>
          <w:sz w:val="24"/>
          <w:szCs w:val="24"/>
        </w:rPr>
        <w:t>КноРус</w:t>
      </w:r>
      <w:proofErr w:type="spellEnd"/>
      <w:r w:rsidRPr="00AD2724">
        <w:rPr>
          <w:bCs/>
          <w:sz w:val="24"/>
          <w:szCs w:val="24"/>
        </w:rPr>
        <w:t>, 2019. - 346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5.Закон РК № 176 «О реабилитации и банкротстве» от 7 марта 2014 года. http://online.zakon.kz/Document/?doc_id=31518958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Интернет-ресурсы</w:t>
      </w:r>
      <w:r w:rsidRPr="00AD2724">
        <w:rPr>
          <w:bCs/>
          <w:sz w:val="24"/>
          <w:szCs w:val="24"/>
        </w:rPr>
        <w:t xml:space="preserve">: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</w:t>
      </w:r>
      <w:proofErr w:type="spellStart"/>
      <w:r w:rsidRPr="00AD2724">
        <w:rPr>
          <w:bCs/>
          <w:sz w:val="24"/>
          <w:szCs w:val="24"/>
        </w:rPr>
        <w:t>Whalley</w:t>
      </w:r>
      <w:proofErr w:type="spellEnd"/>
      <w:r w:rsidRPr="00AD2724">
        <w:rPr>
          <w:bCs/>
          <w:sz w:val="24"/>
          <w:szCs w:val="24"/>
        </w:rPr>
        <w:t xml:space="preserve"> A. </w:t>
      </w:r>
      <w:proofErr w:type="spellStart"/>
      <w:r w:rsidRPr="00AD2724">
        <w:rPr>
          <w:bCs/>
          <w:sz w:val="24"/>
          <w:szCs w:val="24"/>
        </w:rPr>
        <w:t>Strategic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Marketing</w:t>
      </w:r>
      <w:proofErr w:type="spellEnd"/>
      <w:r w:rsidRPr="00AD2724">
        <w:rPr>
          <w:bCs/>
          <w:sz w:val="24"/>
          <w:szCs w:val="24"/>
        </w:rPr>
        <w:t xml:space="preserve">. – </w:t>
      </w:r>
      <w:proofErr w:type="spellStart"/>
      <w:r w:rsidRPr="00AD2724">
        <w:rPr>
          <w:bCs/>
          <w:sz w:val="24"/>
          <w:szCs w:val="24"/>
        </w:rPr>
        <w:t>Ventus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Publishing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ApS</w:t>
      </w:r>
      <w:proofErr w:type="spellEnd"/>
      <w:r w:rsidRPr="00AD2724">
        <w:rPr>
          <w:bCs/>
          <w:sz w:val="24"/>
          <w:szCs w:val="24"/>
        </w:rPr>
        <w:t>, 2015. – 121p.- https://library.ku.ac.ke/wp-content/downloads/2011/08/Bookboon/Strategy/strategic-marketing.pdf 2. https://ru.coursera.org/lecture/krid/konkurientosposobnost-tovarov-i-uslugh-na-rynkie-chast-2-Ae3PE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lastRenderedPageBreak/>
        <w:t>3. https://ru.coursera.org/lecture/marketing-printsipy/konkurientsiia-chast-2-ccIDq</w:t>
      </w:r>
    </w:p>
    <w:p w:rsidR="00B249D4" w:rsidRDefault="00B249D4" w:rsidP="00B249D4">
      <w:pPr>
        <w:spacing w:after="0" w:line="240" w:lineRule="auto"/>
        <w:rPr>
          <w:rFonts w:ascii="Times New Roman" w:hAnsi="Times New Roman"/>
          <w:color w:val="0070C0"/>
          <w:sz w:val="24"/>
          <w:szCs w:val="24"/>
        </w:rPr>
      </w:pPr>
    </w:p>
    <w:p w:rsidR="00135CA1" w:rsidRPr="00415165" w:rsidRDefault="00342A61" w:rsidP="00342A61">
      <w:pPr>
        <w:pStyle w:val="a6"/>
        <w:numPr>
          <w:ilvl w:val="0"/>
          <w:numId w:val="10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42A61">
        <w:rPr>
          <w:rFonts w:ascii="Times New Roman" w:hAnsi="Times New Roman"/>
          <w:b/>
          <w:sz w:val="24"/>
          <w:szCs w:val="24"/>
        </w:rPr>
        <w:t>Структура капитала компании на совершенном рынке капитала. Собственный капитал корпорации.</w:t>
      </w:r>
    </w:p>
    <w:p w:rsidR="00135CA1" w:rsidRPr="00415165" w:rsidRDefault="00415165" w:rsidP="00415165">
      <w:pPr>
        <w:pStyle w:val="a6"/>
        <w:spacing w:after="0"/>
        <w:ind w:left="0"/>
        <w:rPr>
          <w:rFonts w:ascii="Times New Roman" w:hAnsi="Times New Roman"/>
          <w:sz w:val="24"/>
          <w:szCs w:val="24"/>
        </w:rPr>
      </w:pPr>
      <w:r w:rsidRPr="00415165">
        <w:rPr>
          <w:rFonts w:ascii="Times New Roman" w:hAnsi="Times New Roman"/>
          <w:b/>
          <w:sz w:val="24"/>
          <w:szCs w:val="24"/>
        </w:rPr>
        <w:t xml:space="preserve">Цель: </w:t>
      </w:r>
      <w:r w:rsidRPr="00415165">
        <w:rPr>
          <w:rFonts w:ascii="Times New Roman" w:hAnsi="Times New Roman"/>
          <w:sz w:val="24"/>
          <w:szCs w:val="24"/>
        </w:rPr>
        <w:t>теоретически обосновать сущность, роль собственного капитала в деятельности предприятий, раскрыть оптимальный состав, структуру и эффективность использования собственного капитала корпораций.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092B8D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 xml:space="preserve">2. В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092B8D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092B8D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092B8D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092B8D" w:rsidRPr="00092B8D" w:rsidRDefault="00092B8D" w:rsidP="00092B8D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092B8D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092B8D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092B8D" w:rsidRPr="00092B8D" w:rsidRDefault="00092B8D" w:rsidP="00092B8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092B8D">
        <w:rPr>
          <w:rFonts w:ascii="Times New Roman" w:hAnsi="Times New Roman"/>
          <w:b/>
          <w:sz w:val="24"/>
          <w:szCs w:val="24"/>
        </w:rPr>
        <w:t>14 баллов.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135CA1" w:rsidRPr="00415165" w:rsidRDefault="00135CA1" w:rsidP="00135CA1">
      <w:pPr>
        <w:tabs>
          <w:tab w:val="left" w:pos="1134"/>
        </w:tabs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415165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135CA1" w:rsidRPr="00415165" w:rsidRDefault="00135CA1" w:rsidP="00135CA1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15165">
        <w:rPr>
          <w:rFonts w:ascii="Times New Roman" w:hAnsi="Times New Roman"/>
          <w:sz w:val="24"/>
          <w:szCs w:val="24"/>
        </w:rPr>
        <w:t xml:space="preserve">Экономическая природа капитала. </w:t>
      </w:r>
    </w:p>
    <w:p w:rsidR="00135CA1" w:rsidRPr="00415165" w:rsidRDefault="00135CA1" w:rsidP="00135CA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5165">
        <w:rPr>
          <w:rFonts w:ascii="Times New Roman" w:hAnsi="Times New Roman"/>
          <w:sz w:val="24"/>
          <w:szCs w:val="24"/>
        </w:rPr>
        <w:t>Состав и структура собственного капитала корпорации. Политика формирования собственного капитала корпорации.</w:t>
      </w:r>
    </w:p>
    <w:p w:rsidR="00135CA1" w:rsidRPr="00415165" w:rsidRDefault="00135CA1" w:rsidP="00135CA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5165">
        <w:rPr>
          <w:rFonts w:ascii="Times New Roman" w:hAnsi="Times New Roman"/>
          <w:sz w:val="24"/>
          <w:szCs w:val="24"/>
        </w:rPr>
        <w:t>Оценка отдельных элементов собственного капитала. Стоимость капитала. Концепция стоимости капитала – основа теории финансирования компаний. Виды стоимости капитала Критерии измерения эффективности собственного капитала корпорации.</w:t>
      </w:r>
    </w:p>
    <w:p w:rsidR="00135CA1" w:rsidRPr="00415165" w:rsidRDefault="00135CA1" w:rsidP="00135CA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5165">
        <w:rPr>
          <w:rFonts w:ascii="Times New Roman" w:hAnsi="Times New Roman"/>
          <w:sz w:val="24"/>
          <w:szCs w:val="24"/>
        </w:rPr>
        <w:t>Способы и источники привлечения собственных средств.</w:t>
      </w:r>
    </w:p>
    <w:p w:rsidR="00135CA1" w:rsidRPr="00415165" w:rsidRDefault="00135CA1" w:rsidP="00135CA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5165">
        <w:rPr>
          <w:rFonts w:ascii="Times New Roman" w:hAnsi="Times New Roman"/>
          <w:sz w:val="24"/>
          <w:szCs w:val="24"/>
        </w:rPr>
        <w:t>Взаимосвязь стоимости и структуры капитала компании. Определение оптимальной структуры капитала и ее значение</w:t>
      </w:r>
    </w:p>
    <w:p w:rsidR="00135CA1" w:rsidRPr="00415165" w:rsidRDefault="00135CA1" w:rsidP="00135CA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5165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135CA1" w:rsidRPr="00415165" w:rsidRDefault="00135CA1" w:rsidP="00135CA1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415165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415165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/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Литература: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Принципы корпоративных финансов. </w:t>
      </w:r>
      <w:proofErr w:type="spellStart"/>
      <w:r w:rsidRPr="00AD2724">
        <w:rPr>
          <w:bCs/>
          <w:sz w:val="24"/>
          <w:szCs w:val="24"/>
        </w:rPr>
        <w:t>Брейли</w:t>
      </w:r>
      <w:proofErr w:type="spellEnd"/>
      <w:r w:rsidRPr="00AD2724">
        <w:rPr>
          <w:bCs/>
          <w:sz w:val="24"/>
          <w:szCs w:val="24"/>
        </w:rPr>
        <w:t xml:space="preserve"> Р., Майерс С. 7-е изд.– М.: Издательство: Олимп-Бизнес, 2015 г.,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2. Романовский, М, В Корпоративные финансы. Стандарт третьего поколения / МВ Романовский. - СПб.: Питер, 2016. - 253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3. </w:t>
      </w:r>
      <w:proofErr w:type="spellStart"/>
      <w:r w:rsidRPr="00AD2724">
        <w:rPr>
          <w:bCs/>
          <w:sz w:val="24"/>
          <w:szCs w:val="24"/>
        </w:rPr>
        <w:t>Рахимбаев</w:t>
      </w:r>
      <w:proofErr w:type="spellEnd"/>
      <w:r w:rsidRPr="00AD2724">
        <w:rPr>
          <w:bCs/>
          <w:sz w:val="24"/>
          <w:szCs w:val="24"/>
        </w:rPr>
        <w:t xml:space="preserve"> А. А., </w:t>
      </w:r>
      <w:proofErr w:type="spellStart"/>
      <w:r w:rsidRPr="00AD2724">
        <w:rPr>
          <w:bCs/>
          <w:sz w:val="24"/>
          <w:szCs w:val="24"/>
        </w:rPr>
        <w:t>Михель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М.Корпоративные</w:t>
      </w:r>
      <w:proofErr w:type="spellEnd"/>
      <w:r w:rsidRPr="00AD2724">
        <w:rPr>
          <w:bCs/>
          <w:sz w:val="24"/>
          <w:szCs w:val="24"/>
        </w:rPr>
        <w:t xml:space="preserve"> финансы: учеб. пособие-Алматы Азия-</w:t>
      </w:r>
      <w:proofErr w:type="spellStart"/>
      <w:r w:rsidRPr="00AD2724">
        <w:rPr>
          <w:bCs/>
          <w:sz w:val="24"/>
          <w:szCs w:val="24"/>
        </w:rPr>
        <w:t>Принт</w:t>
      </w:r>
      <w:proofErr w:type="spellEnd"/>
      <w:r w:rsidRPr="00AD2724">
        <w:rPr>
          <w:bCs/>
          <w:sz w:val="24"/>
          <w:szCs w:val="24"/>
        </w:rPr>
        <w:t>, 2015.- 464  с.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4. Брусов, П.Н. Современные корпоративные финансы (для бакалавров) / П.Н. Брусов, Т.В. Филатова, Н.П. Орехова. - М.: </w:t>
      </w:r>
      <w:proofErr w:type="spellStart"/>
      <w:r w:rsidRPr="00AD2724">
        <w:rPr>
          <w:bCs/>
          <w:sz w:val="24"/>
          <w:szCs w:val="24"/>
        </w:rPr>
        <w:t>КноРус</w:t>
      </w:r>
      <w:proofErr w:type="spellEnd"/>
      <w:r w:rsidRPr="00AD2724">
        <w:rPr>
          <w:bCs/>
          <w:sz w:val="24"/>
          <w:szCs w:val="24"/>
        </w:rPr>
        <w:t>, 2019. - 346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5.Закон РК № 176 «О реабилитации и банкротстве» от 7 марта 2014 года. http://online.zakon.kz/Document/?doc_id=31518958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Интернет-ресурсы</w:t>
      </w:r>
      <w:r w:rsidRPr="00AD2724">
        <w:rPr>
          <w:bCs/>
          <w:sz w:val="24"/>
          <w:szCs w:val="24"/>
        </w:rPr>
        <w:t xml:space="preserve">: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</w:t>
      </w:r>
      <w:proofErr w:type="spellStart"/>
      <w:r w:rsidRPr="00AD2724">
        <w:rPr>
          <w:bCs/>
          <w:sz w:val="24"/>
          <w:szCs w:val="24"/>
        </w:rPr>
        <w:t>Whalley</w:t>
      </w:r>
      <w:proofErr w:type="spellEnd"/>
      <w:r w:rsidRPr="00AD2724">
        <w:rPr>
          <w:bCs/>
          <w:sz w:val="24"/>
          <w:szCs w:val="24"/>
        </w:rPr>
        <w:t xml:space="preserve"> A. </w:t>
      </w:r>
      <w:proofErr w:type="spellStart"/>
      <w:r w:rsidRPr="00AD2724">
        <w:rPr>
          <w:bCs/>
          <w:sz w:val="24"/>
          <w:szCs w:val="24"/>
        </w:rPr>
        <w:t>Strategic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Marketing</w:t>
      </w:r>
      <w:proofErr w:type="spellEnd"/>
      <w:r w:rsidRPr="00AD2724">
        <w:rPr>
          <w:bCs/>
          <w:sz w:val="24"/>
          <w:szCs w:val="24"/>
        </w:rPr>
        <w:t xml:space="preserve">. – </w:t>
      </w:r>
      <w:proofErr w:type="spellStart"/>
      <w:r w:rsidRPr="00AD2724">
        <w:rPr>
          <w:bCs/>
          <w:sz w:val="24"/>
          <w:szCs w:val="24"/>
        </w:rPr>
        <w:t>Ventus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Publishing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ApS</w:t>
      </w:r>
      <w:proofErr w:type="spellEnd"/>
      <w:r w:rsidRPr="00AD2724">
        <w:rPr>
          <w:bCs/>
          <w:sz w:val="24"/>
          <w:szCs w:val="24"/>
        </w:rPr>
        <w:t>, 2015. – 121p.- https://library.ku.ac.ke/wp-content/downloads/2011/08/Bookboon/Strategy/strategic-marketing.pdf 2. https://ru.coursera.org/lecture/krid/konkurientosposobnost-tovarov-i-uslugh-na-rynkie-chast-2-Ae3PE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3. https://ru.coursera.org/lecture/marketing-printsipy/konkurientsiia-chast-2-ccIDq</w:t>
      </w:r>
    </w:p>
    <w:p w:rsidR="00135CA1" w:rsidRPr="00135CA1" w:rsidRDefault="00135CA1" w:rsidP="00B249D4">
      <w:pPr>
        <w:spacing w:after="0" w:line="240" w:lineRule="auto"/>
        <w:rPr>
          <w:rFonts w:ascii="Times New Roman" w:hAnsi="Times New Roman"/>
          <w:color w:val="0070C0"/>
          <w:sz w:val="24"/>
          <w:szCs w:val="24"/>
        </w:rPr>
      </w:pPr>
    </w:p>
    <w:p w:rsidR="00342A61" w:rsidRDefault="00342A61" w:rsidP="0041516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9.</w:t>
      </w:r>
      <w:r w:rsidRPr="00342A61">
        <w:rPr>
          <w:rFonts w:ascii="Times New Roman" w:hAnsi="Times New Roman"/>
          <w:b/>
          <w:sz w:val="24"/>
          <w:szCs w:val="24"/>
        </w:rPr>
        <w:t xml:space="preserve">Дивидендная политика как инструмент развития компании </w:t>
      </w:r>
    </w:p>
    <w:p w:rsidR="00415165" w:rsidRPr="005224DF" w:rsidRDefault="00415165" w:rsidP="004151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b/>
          <w:sz w:val="24"/>
          <w:szCs w:val="24"/>
        </w:rPr>
        <w:t xml:space="preserve">Цель: </w:t>
      </w:r>
      <w:r w:rsidRPr="005224DF">
        <w:rPr>
          <w:rFonts w:ascii="Times New Roman" w:hAnsi="Times New Roman"/>
          <w:sz w:val="24"/>
          <w:szCs w:val="24"/>
        </w:rPr>
        <w:t>теоретически обосновать сущность</w:t>
      </w:r>
      <w:r w:rsidRPr="005224DF">
        <w:t xml:space="preserve"> д</w:t>
      </w:r>
      <w:r w:rsidRPr="005224DF">
        <w:rPr>
          <w:rFonts w:ascii="Times New Roman" w:hAnsi="Times New Roman"/>
          <w:sz w:val="24"/>
          <w:szCs w:val="24"/>
        </w:rPr>
        <w:t>ивидендной политики корпорации в деятельности предприятий, раскрыть ее виды.</w:t>
      </w:r>
    </w:p>
    <w:p w:rsidR="00415165" w:rsidRPr="005224DF" w:rsidRDefault="00415165" w:rsidP="0041516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224DF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415165" w:rsidRPr="005224DF" w:rsidRDefault="00415165" w:rsidP="004151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b/>
          <w:sz w:val="24"/>
          <w:szCs w:val="24"/>
        </w:rPr>
        <w:t xml:space="preserve">1. </w:t>
      </w:r>
      <w:r w:rsidRPr="005224DF">
        <w:rPr>
          <w:rFonts w:ascii="Times New Roman" w:hAnsi="Times New Roman"/>
          <w:sz w:val="24"/>
          <w:szCs w:val="24"/>
        </w:rPr>
        <w:t xml:space="preserve">Подготовить презентацию   с решением задач (Индивидуальное задание, защита презентации на семинаре). </w:t>
      </w:r>
    </w:p>
    <w:p w:rsidR="00415165" w:rsidRPr="005224DF" w:rsidRDefault="00415165" w:rsidP="004151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2. В презентации   представить в доступной и интересной форме, слайды с текстом не допускаются. Можно дать определение (максимально 3 стоки), формировать схемы, таблицы, диаграммы. Для хорошей презентации следует подобрать материал по теме, его обработать (т.е. построить стройную композицию из различных источников)</w:t>
      </w:r>
    </w:p>
    <w:p w:rsidR="00415165" w:rsidRPr="005224DF" w:rsidRDefault="00415165" w:rsidP="004151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3.  Объем презентации – не менее 10 слайдов</w:t>
      </w:r>
    </w:p>
    <w:p w:rsidR="00415165" w:rsidRPr="005224DF" w:rsidRDefault="00415165" w:rsidP="004151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4. Презентация должна быть ЗАГРУЖЕНА: dl.kaznu.kz CDO MOODLE</w:t>
      </w:r>
    </w:p>
    <w:p w:rsidR="00415165" w:rsidRPr="005224DF" w:rsidRDefault="00415165" w:rsidP="004151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5. Максимальный балл – 14 баллов.</w:t>
      </w:r>
    </w:p>
    <w:p w:rsidR="00415165" w:rsidRPr="005224DF" w:rsidRDefault="00415165" w:rsidP="004151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415165" w:rsidRPr="005224DF" w:rsidRDefault="00415165" w:rsidP="0041516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224DF">
        <w:rPr>
          <w:rFonts w:ascii="Times New Roman" w:hAnsi="Times New Roman"/>
          <w:b/>
          <w:sz w:val="24"/>
          <w:szCs w:val="24"/>
        </w:rPr>
        <w:t>Контрольные вопросы и задания для обсуждения</w:t>
      </w:r>
    </w:p>
    <w:p w:rsidR="00415165" w:rsidRPr="005224DF" w:rsidRDefault="00415165" w:rsidP="004151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b/>
          <w:sz w:val="24"/>
          <w:szCs w:val="24"/>
        </w:rPr>
        <w:t>1.</w:t>
      </w:r>
      <w:r w:rsidRPr="005224DF">
        <w:rPr>
          <w:rFonts w:ascii="Times New Roman" w:hAnsi="Times New Roman"/>
          <w:b/>
          <w:sz w:val="24"/>
          <w:szCs w:val="24"/>
        </w:rPr>
        <w:tab/>
      </w:r>
      <w:r w:rsidRPr="005224DF">
        <w:rPr>
          <w:rFonts w:ascii="Times New Roman" w:hAnsi="Times New Roman"/>
          <w:sz w:val="24"/>
          <w:szCs w:val="24"/>
        </w:rPr>
        <w:t xml:space="preserve">Экономическая </w:t>
      </w:r>
      <w:r w:rsidR="00407F42" w:rsidRPr="005224DF">
        <w:rPr>
          <w:rFonts w:ascii="Times New Roman" w:hAnsi="Times New Roman"/>
          <w:sz w:val="24"/>
          <w:szCs w:val="24"/>
        </w:rPr>
        <w:t>сущность дивидендной политики</w:t>
      </w:r>
      <w:r w:rsidRPr="005224DF">
        <w:rPr>
          <w:rFonts w:ascii="Times New Roman" w:hAnsi="Times New Roman"/>
          <w:sz w:val="24"/>
          <w:szCs w:val="24"/>
        </w:rPr>
        <w:t xml:space="preserve">. </w:t>
      </w:r>
    </w:p>
    <w:p w:rsidR="00415165" w:rsidRPr="005224DF" w:rsidRDefault="00415165" w:rsidP="004151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2.</w:t>
      </w:r>
      <w:r w:rsidRPr="005224DF">
        <w:rPr>
          <w:rFonts w:ascii="Times New Roman" w:hAnsi="Times New Roman"/>
          <w:sz w:val="24"/>
          <w:szCs w:val="24"/>
        </w:rPr>
        <w:tab/>
      </w:r>
      <w:proofErr w:type="gramStart"/>
      <w:r w:rsidR="00407F42" w:rsidRPr="005224DF">
        <w:rPr>
          <w:rFonts w:ascii="Times New Roman" w:hAnsi="Times New Roman"/>
          <w:sz w:val="24"/>
          <w:szCs w:val="24"/>
        </w:rPr>
        <w:t>Виды  и</w:t>
      </w:r>
      <w:proofErr w:type="gramEnd"/>
      <w:r w:rsidR="00407F42" w:rsidRPr="005224DF">
        <w:rPr>
          <w:rFonts w:ascii="Times New Roman" w:hAnsi="Times New Roman"/>
          <w:sz w:val="24"/>
          <w:szCs w:val="24"/>
        </w:rPr>
        <w:t xml:space="preserve"> модели дивидендной политики</w:t>
      </w:r>
    </w:p>
    <w:p w:rsidR="00415165" w:rsidRPr="005224DF" w:rsidRDefault="00415165" w:rsidP="0041516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224DF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415165" w:rsidRPr="005224DF" w:rsidRDefault="00415165" w:rsidP="004151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/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Литература: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Принципы корпоративных финансов. </w:t>
      </w:r>
      <w:proofErr w:type="spellStart"/>
      <w:r w:rsidRPr="00AD2724">
        <w:rPr>
          <w:bCs/>
          <w:sz w:val="24"/>
          <w:szCs w:val="24"/>
        </w:rPr>
        <w:t>Брейли</w:t>
      </w:r>
      <w:proofErr w:type="spellEnd"/>
      <w:r w:rsidRPr="00AD2724">
        <w:rPr>
          <w:bCs/>
          <w:sz w:val="24"/>
          <w:szCs w:val="24"/>
        </w:rPr>
        <w:t xml:space="preserve"> Р., Майерс С. 7-е изд.– М.: Издательство: Олимп-Бизнес, 2015 г.,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2. Романовский, М, В Корпоративные финансы. Стандарт третьего поколения / МВ Романовский. - СПб.: Питер, 2016. - 253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3. </w:t>
      </w:r>
      <w:proofErr w:type="spellStart"/>
      <w:r w:rsidRPr="00AD2724">
        <w:rPr>
          <w:bCs/>
          <w:sz w:val="24"/>
          <w:szCs w:val="24"/>
        </w:rPr>
        <w:t>Рахимбаев</w:t>
      </w:r>
      <w:proofErr w:type="spellEnd"/>
      <w:r w:rsidRPr="00AD2724">
        <w:rPr>
          <w:bCs/>
          <w:sz w:val="24"/>
          <w:szCs w:val="24"/>
        </w:rPr>
        <w:t xml:space="preserve"> А. А., </w:t>
      </w:r>
      <w:proofErr w:type="spellStart"/>
      <w:r w:rsidRPr="00AD2724">
        <w:rPr>
          <w:bCs/>
          <w:sz w:val="24"/>
          <w:szCs w:val="24"/>
        </w:rPr>
        <w:t>Михель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М.Корпоративные</w:t>
      </w:r>
      <w:proofErr w:type="spellEnd"/>
      <w:r w:rsidRPr="00AD2724">
        <w:rPr>
          <w:bCs/>
          <w:sz w:val="24"/>
          <w:szCs w:val="24"/>
        </w:rPr>
        <w:t xml:space="preserve"> финансы: учеб. пособие-Алматы Азия-</w:t>
      </w:r>
      <w:proofErr w:type="spellStart"/>
      <w:r w:rsidRPr="00AD2724">
        <w:rPr>
          <w:bCs/>
          <w:sz w:val="24"/>
          <w:szCs w:val="24"/>
        </w:rPr>
        <w:t>Принт</w:t>
      </w:r>
      <w:proofErr w:type="spellEnd"/>
      <w:r w:rsidRPr="00AD2724">
        <w:rPr>
          <w:bCs/>
          <w:sz w:val="24"/>
          <w:szCs w:val="24"/>
        </w:rPr>
        <w:t>, 2015.- 464  с.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4. Брусов, П.Н. Современные корпоративные финансы (для бакалавров) / П.Н. Брусов, Т.В. Филатова, Н.П. Орехова. - М.: </w:t>
      </w:r>
      <w:proofErr w:type="spellStart"/>
      <w:r w:rsidRPr="00AD2724">
        <w:rPr>
          <w:bCs/>
          <w:sz w:val="24"/>
          <w:szCs w:val="24"/>
        </w:rPr>
        <w:t>КноРус</w:t>
      </w:r>
      <w:proofErr w:type="spellEnd"/>
      <w:r w:rsidRPr="00AD2724">
        <w:rPr>
          <w:bCs/>
          <w:sz w:val="24"/>
          <w:szCs w:val="24"/>
        </w:rPr>
        <w:t>, 2019. - 346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5.Закон РК № 176 «О реабилитации и банкротстве» от 7 марта 2014 года. http://online.zakon.kz/Document/?doc_id=31518958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Интернет-ресурсы</w:t>
      </w:r>
      <w:r w:rsidRPr="00AD2724">
        <w:rPr>
          <w:bCs/>
          <w:sz w:val="24"/>
          <w:szCs w:val="24"/>
        </w:rPr>
        <w:t xml:space="preserve">: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</w:t>
      </w:r>
      <w:proofErr w:type="spellStart"/>
      <w:r w:rsidRPr="00AD2724">
        <w:rPr>
          <w:bCs/>
          <w:sz w:val="24"/>
          <w:szCs w:val="24"/>
        </w:rPr>
        <w:t>Whalley</w:t>
      </w:r>
      <w:proofErr w:type="spellEnd"/>
      <w:r w:rsidRPr="00AD2724">
        <w:rPr>
          <w:bCs/>
          <w:sz w:val="24"/>
          <w:szCs w:val="24"/>
        </w:rPr>
        <w:t xml:space="preserve"> A. </w:t>
      </w:r>
      <w:proofErr w:type="spellStart"/>
      <w:r w:rsidRPr="00AD2724">
        <w:rPr>
          <w:bCs/>
          <w:sz w:val="24"/>
          <w:szCs w:val="24"/>
        </w:rPr>
        <w:t>Strategic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Marketing</w:t>
      </w:r>
      <w:proofErr w:type="spellEnd"/>
      <w:r w:rsidRPr="00AD2724">
        <w:rPr>
          <w:bCs/>
          <w:sz w:val="24"/>
          <w:szCs w:val="24"/>
        </w:rPr>
        <w:t xml:space="preserve">. – </w:t>
      </w:r>
      <w:proofErr w:type="spellStart"/>
      <w:r w:rsidRPr="00AD2724">
        <w:rPr>
          <w:bCs/>
          <w:sz w:val="24"/>
          <w:szCs w:val="24"/>
        </w:rPr>
        <w:t>Ventus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Publishing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ApS</w:t>
      </w:r>
      <w:proofErr w:type="spellEnd"/>
      <w:r w:rsidRPr="00AD2724">
        <w:rPr>
          <w:bCs/>
          <w:sz w:val="24"/>
          <w:szCs w:val="24"/>
        </w:rPr>
        <w:t>, 2015. – 121p.- https://library.ku.ac.ke/wp-content/downloads/2011/08/Bookboon/Strategy/strategic-marketing.pdf 2. https://ru.coursera.org/lecture/krid/konkurientosposobnost-tovarov-i-uslugh-na-rynkie-chast-2-Ae3PE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3. https://ru.coursera.org/lecture/marketing-printsipy/konkurientsiia-chast-2-ccIDq</w:t>
      </w:r>
    </w:p>
    <w:p w:rsidR="005224DF" w:rsidRPr="005224DF" w:rsidRDefault="005224DF" w:rsidP="0041516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35CA1" w:rsidRPr="005224DF" w:rsidRDefault="00E929B5" w:rsidP="00E929B5">
      <w:pPr>
        <w:tabs>
          <w:tab w:val="left" w:pos="34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224DF">
        <w:rPr>
          <w:rFonts w:ascii="Times New Roman" w:hAnsi="Times New Roman"/>
          <w:b/>
          <w:sz w:val="24"/>
          <w:szCs w:val="24"/>
        </w:rPr>
        <w:t>10.</w:t>
      </w:r>
      <w:r w:rsidR="00342A61" w:rsidRPr="00342A61">
        <w:t xml:space="preserve"> </w:t>
      </w:r>
      <w:r w:rsidR="00342A61" w:rsidRPr="00342A61">
        <w:rPr>
          <w:rFonts w:ascii="Times New Roman" w:hAnsi="Times New Roman"/>
          <w:b/>
          <w:sz w:val="24"/>
          <w:szCs w:val="24"/>
        </w:rPr>
        <w:t>Финансовый анализ как инструмент для принятия управленческих решений</w:t>
      </w:r>
    </w:p>
    <w:p w:rsidR="00415165" w:rsidRPr="005224DF" w:rsidRDefault="00415165" w:rsidP="00415165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b/>
          <w:sz w:val="24"/>
          <w:szCs w:val="24"/>
        </w:rPr>
        <w:t>Цель:</w:t>
      </w:r>
      <w:r w:rsidRPr="005224DF">
        <w:rPr>
          <w:rFonts w:ascii="Times New Roman" w:hAnsi="Times New Roman"/>
          <w:sz w:val="24"/>
          <w:szCs w:val="24"/>
        </w:rPr>
        <w:t xml:space="preserve"> </w:t>
      </w:r>
      <w:r w:rsidR="005224DF" w:rsidRPr="005224DF">
        <w:rPr>
          <w:rFonts w:ascii="Times New Roman" w:hAnsi="Times New Roman"/>
          <w:sz w:val="24"/>
          <w:szCs w:val="24"/>
        </w:rPr>
        <w:t>раскрыть природы возникновения рисков</w:t>
      </w:r>
      <w:r w:rsidRPr="005224DF">
        <w:rPr>
          <w:rFonts w:ascii="Times New Roman" w:hAnsi="Times New Roman"/>
          <w:sz w:val="24"/>
          <w:szCs w:val="24"/>
        </w:rPr>
        <w:t xml:space="preserve"> корпораций</w:t>
      </w:r>
      <w:r w:rsidR="005224DF" w:rsidRPr="005224DF">
        <w:rPr>
          <w:rFonts w:ascii="Times New Roman" w:hAnsi="Times New Roman"/>
          <w:sz w:val="24"/>
          <w:szCs w:val="24"/>
        </w:rPr>
        <w:t>, рассмотреть классификацию рисков, проанализировать методы оценки рисков корпорации</w:t>
      </w:r>
      <w:r w:rsidRPr="005224DF">
        <w:rPr>
          <w:rFonts w:ascii="Times New Roman" w:hAnsi="Times New Roman"/>
          <w:sz w:val="24"/>
          <w:szCs w:val="24"/>
        </w:rPr>
        <w:t>.</w:t>
      </w:r>
    </w:p>
    <w:p w:rsidR="00415165" w:rsidRPr="005224DF" w:rsidRDefault="00415165" w:rsidP="00415165">
      <w:pPr>
        <w:tabs>
          <w:tab w:val="left" w:pos="345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224DF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415165" w:rsidRPr="005224DF" w:rsidRDefault="00415165" w:rsidP="00415165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415165" w:rsidRPr="005224DF" w:rsidRDefault="00415165" w:rsidP="00415165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2. В презентации   представить в доступной и интересной форме, слайды с текстом не допускаются. Можно дать определение (максимально 3 стоки), формировать схемы, таблицы, диаграммы. Для хорошей презентации следует подобрать материал по теме, его обработать (т.е. построить стройную композицию из различных источников)</w:t>
      </w:r>
    </w:p>
    <w:p w:rsidR="00415165" w:rsidRPr="005224DF" w:rsidRDefault="00415165" w:rsidP="00415165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lastRenderedPageBreak/>
        <w:t>3.  Объем презентации – не менее 10 слайдов</w:t>
      </w:r>
    </w:p>
    <w:p w:rsidR="00415165" w:rsidRPr="005224DF" w:rsidRDefault="00415165" w:rsidP="00415165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4. Презентация должна быть ЗАГРУЖЕНА: dl.kaznu.kz CDO MOODLE</w:t>
      </w:r>
    </w:p>
    <w:p w:rsidR="00415165" w:rsidRPr="005224DF" w:rsidRDefault="00415165" w:rsidP="00415165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5. Максимальный балл – 14 баллов.</w:t>
      </w:r>
    </w:p>
    <w:p w:rsidR="00415165" w:rsidRPr="005224DF" w:rsidRDefault="00415165" w:rsidP="00415165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415165" w:rsidRPr="005224DF" w:rsidRDefault="00415165" w:rsidP="00415165">
      <w:pPr>
        <w:tabs>
          <w:tab w:val="left" w:pos="345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224DF">
        <w:rPr>
          <w:rFonts w:ascii="Times New Roman" w:hAnsi="Times New Roman"/>
          <w:b/>
          <w:sz w:val="24"/>
          <w:szCs w:val="24"/>
        </w:rPr>
        <w:t>Контрольные вопросы и задания для обсуждения</w:t>
      </w:r>
    </w:p>
    <w:p w:rsidR="005224DF" w:rsidRPr="005224DF" w:rsidRDefault="00415165" w:rsidP="005224DF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1.</w:t>
      </w:r>
      <w:r w:rsidR="005224DF" w:rsidRPr="005224DF">
        <w:rPr>
          <w:rFonts w:ascii="Times New Roman" w:hAnsi="Times New Roman"/>
          <w:sz w:val="24"/>
          <w:szCs w:val="24"/>
        </w:rPr>
        <w:t>Сущность рисков корпорации</w:t>
      </w:r>
    </w:p>
    <w:p w:rsidR="005224DF" w:rsidRPr="005224DF" w:rsidRDefault="005224DF" w:rsidP="005224DF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2. Классификация рисков корпорации</w:t>
      </w:r>
    </w:p>
    <w:p w:rsidR="005224DF" w:rsidRPr="005224DF" w:rsidRDefault="005224DF" w:rsidP="005224DF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3.Методы оценки рисков корпорации</w:t>
      </w:r>
    </w:p>
    <w:p w:rsidR="00415165" w:rsidRPr="005224DF" w:rsidRDefault="005224DF" w:rsidP="005224DF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4.Спосоьы минимизации рисков</w:t>
      </w:r>
      <w:r w:rsidR="00415165" w:rsidRPr="005224DF">
        <w:rPr>
          <w:rFonts w:ascii="Times New Roman" w:hAnsi="Times New Roman"/>
          <w:sz w:val="24"/>
          <w:szCs w:val="24"/>
        </w:rPr>
        <w:tab/>
      </w:r>
    </w:p>
    <w:p w:rsidR="00415165" w:rsidRPr="005224DF" w:rsidRDefault="00415165" w:rsidP="00415165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E929B5" w:rsidRDefault="00415165" w:rsidP="00415165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/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Литература: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Принципы корпоративных финансов. </w:t>
      </w:r>
      <w:proofErr w:type="spellStart"/>
      <w:r w:rsidRPr="00AD2724">
        <w:rPr>
          <w:bCs/>
          <w:sz w:val="24"/>
          <w:szCs w:val="24"/>
        </w:rPr>
        <w:t>Брейли</w:t>
      </w:r>
      <w:proofErr w:type="spellEnd"/>
      <w:r w:rsidRPr="00AD2724">
        <w:rPr>
          <w:bCs/>
          <w:sz w:val="24"/>
          <w:szCs w:val="24"/>
        </w:rPr>
        <w:t xml:space="preserve"> Р., Майерс С. 7-е изд.– М.: Издательство: Олимп-Бизнес, 2015 г.,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2. Романовский, М, В Корпоративные финансы. Стандарт третьего поколения / МВ Романовский. - СПб.: Питер, 2016. - 253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3. </w:t>
      </w:r>
      <w:proofErr w:type="spellStart"/>
      <w:r w:rsidRPr="00AD2724">
        <w:rPr>
          <w:bCs/>
          <w:sz w:val="24"/>
          <w:szCs w:val="24"/>
        </w:rPr>
        <w:t>Рахимбаев</w:t>
      </w:r>
      <w:proofErr w:type="spellEnd"/>
      <w:r w:rsidRPr="00AD2724">
        <w:rPr>
          <w:bCs/>
          <w:sz w:val="24"/>
          <w:szCs w:val="24"/>
        </w:rPr>
        <w:t xml:space="preserve"> А. А., </w:t>
      </w:r>
      <w:proofErr w:type="spellStart"/>
      <w:r w:rsidRPr="00AD2724">
        <w:rPr>
          <w:bCs/>
          <w:sz w:val="24"/>
          <w:szCs w:val="24"/>
        </w:rPr>
        <w:t>Михель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М.Корпоративные</w:t>
      </w:r>
      <w:proofErr w:type="spellEnd"/>
      <w:r w:rsidRPr="00AD2724">
        <w:rPr>
          <w:bCs/>
          <w:sz w:val="24"/>
          <w:szCs w:val="24"/>
        </w:rPr>
        <w:t xml:space="preserve"> финансы: учеб. пособие-Алматы Азия-</w:t>
      </w:r>
      <w:proofErr w:type="spellStart"/>
      <w:r w:rsidRPr="00AD2724">
        <w:rPr>
          <w:bCs/>
          <w:sz w:val="24"/>
          <w:szCs w:val="24"/>
        </w:rPr>
        <w:t>Принт</w:t>
      </w:r>
      <w:proofErr w:type="spellEnd"/>
      <w:r w:rsidRPr="00AD2724">
        <w:rPr>
          <w:bCs/>
          <w:sz w:val="24"/>
          <w:szCs w:val="24"/>
        </w:rPr>
        <w:t>, 2015.- 464  с.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4. Брусов, П.Н. Современные корпоративные финансы (для бакалавров) / П.Н. Брусов, Т.В. Филатова, Н.П. Орехова. - М.: </w:t>
      </w:r>
      <w:proofErr w:type="spellStart"/>
      <w:r w:rsidRPr="00AD2724">
        <w:rPr>
          <w:bCs/>
          <w:sz w:val="24"/>
          <w:szCs w:val="24"/>
        </w:rPr>
        <w:t>КноРус</w:t>
      </w:r>
      <w:proofErr w:type="spellEnd"/>
      <w:r w:rsidRPr="00AD2724">
        <w:rPr>
          <w:bCs/>
          <w:sz w:val="24"/>
          <w:szCs w:val="24"/>
        </w:rPr>
        <w:t>, 2019. - 346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5.Закон РК № 176 «О реабилитации и банкротстве» от 7 марта 2014 года. http://online.zakon.kz/Document/?doc_id=31518958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Интернет-ресурсы</w:t>
      </w:r>
      <w:r w:rsidRPr="00AD2724">
        <w:rPr>
          <w:bCs/>
          <w:sz w:val="24"/>
          <w:szCs w:val="24"/>
        </w:rPr>
        <w:t xml:space="preserve">: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</w:t>
      </w:r>
      <w:proofErr w:type="spellStart"/>
      <w:r w:rsidRPr="00AD2724">
        <w:rPr>
          <w:bCs/>
          <w:sz w:val="24"/>
          <w:szCs w:val="24"/>
        </w:rPr>
        <w:t>Whalley</w:t>
      </w:r>
      <w:proofErr w:type="spellEnd"/>
      <w:r w:rsidRPr="00AD2724">
        <w:rPr>
          <w:bCs/>
          <w:sz w:val="24"/>
          <w:szCs w:val="24"/>
        </w:rPr>
        <w:t xml:space="preserve"> A. </w:t>
      </w:r>
      <w:proofErr w:type="spellStart"/>
      <w:r w:rsidRPr="00AD2724">
        <w:rPr>
          <w:bCs/>
          <w:sz w:val="24"/>
          <w:szCs w:val="24"/>
        </w:rPr>
        <w:t>Strategic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Marketing</w:t>
      </w:r>
      <w:proofErr w:type="spellEnd"/>
      <w:r w:rsidRPr="00AD2724">
        <w:rPr>
          <w:bCs/>
          <w:sz w:val="24"/>
          <w:szCs w:val="24"/>
        </w:rPr>
        <w:t xml:space="preserve">. – </w:t>
      </w:r>
      <w:proofErr w:type="spellStart"/>
      <w:r w:rsidRPr="00AD2724">
        <w:rPr>
          <w:bCs/>
          <w:sz w:val="24"/>
          <w:szCs w:val="24"/>
        </w:rPr>
        <w:t>Ventus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Publishing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ApS</w:t>
      </w:r>
      <w:proofErr w:type="spellEnd"/>
      <w:r w:rsidRPr="00AD2724">
        <w:rPr>
          <w:bCs/>
          <w:sz w:val="24"/>
          <w:szCs w:val="24"/>
        </w:rPr>
        <w:t>, 2015. – 121p.- https://library.ku.ac.ke/wp-content/downloads/2011/08/Bookboon/Strategy/strategic-marketing.pdf 2. https://ru.coursera.org/lecture/krid/konkurientosposobnost-tovarov-i-uslugh-na-rynkie-chast-2-Ae3PE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3. https://ru.coursera.org/lecture/marketing-printsipy/konkurientsiia-chast-2-ccIDq</w:t>
      </w:r>
    </w:p>
    <w:p w:rsidR="005224DF" w:rsidRPr="005224DF" w:rsidRDefault="005224DF" w:rsidP="00415165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29B5" w:rsidRPr="005224DF" w:rsidRDefault="00E929B5" w:rsidP="00E929B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224DF">
        <w:rPr>
          <w:rFonts w:ascii="Times New Roman" w:hAnsi="Times New Roman"/>
          <w:b/>
          <w:sz w:val="24"/>
          <w:szCs w:val="24"/>
        </w:rPr>
        <w:t xml:space="preserve">11. </w:t>
      </w:r>
      <w:r w:rsidR="00B60BE0" w:rsidRPr="00B60BE0">
        <w:rPr>
          <w:rFonts w:ascii="Times New Roman" w:hAnsi="Times New Roman"/>
          <w:b/>
          <w:sz w:val="24"/>
          <w:szCs w:val="24"/>
        </w:rPr>
        <w:t>Организация финансового планирования компании</w:t>
      </w:r>
    </w:p>
    <w:p w:rsidR="00E929B5" w:rsidRPr="003E47C8" w:rsidRDefault="005224DF" w:rsidP="005224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b/>
          <w:sz w:val="24"/>
          <w:szCs w:val="24"/>
        </w:rPr>
        <w:t xml:space="preserve">Цель: </w:t>
      </w:r>
      <w:r w:rsidRPr="003E47C8">
        <w:rPr>
          <w:rFonts w:ascii="Times New Roman" w:hAnsi="Times New Roman"/>
          <w:sz w:val="24"/>
          <w:szCs w:val="24"/>
        </w:rPr>
        <w:t>дать методику оценки финансового состояния компании /анализ финансовой отчетности.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092B8D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 xml:space="preserve">2. В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092B8D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092B8D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092B8D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092B8D" w:rsidRPr="00092B8D" w:rsidRDefault="00092B8D" w:rsidP="00092B8D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092B8D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092B8D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092B8D" w:rsidRPr="00092B8D" w:rsidRDefault="00092B8D" w:rsidP="00092B8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092B8D">
        <w:rPr>
          <w:rFonts w:ascii="Times New Roman" w:hAnsi="Times New Roman"/>
          <w:b/>
          <w:sz w:val="24"/>
          <w:szCs w:val="24"/>
        </w:rPr>
        <w:t>14 баллов.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E929B5" w:rsidRPr="005224DF" w:rsidRDefault="00E929B5" w:rsidP="00E929B5">
      <w:pPr>
        <w:tabs>
          <w:tab w:val="left" w:pos="1134"/>
        </w:tabs>
        <w:spacing w:after="0" w:line="240" w:lineRule="auto"/>
        <w:ind w:left="1211"/>
        <w:jc w:val="center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E929B5" w:rsidRPr="005224DF" w:rsidRDefault="00E929B5" w:rsidP="00E929B5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 xml:space="preserve">Основные формы финансовой отчетности. </w:t>
      </w:r>
    </w:p>
    <w:p w:rsidR="00E929B5" w:rsidRPr="005224DF" w:rsidRDefault="00E929B5" w:rsidP="00E929B5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 xml:space="preserve">Понятие финансового анализа, анализа финансового состояния, финансовой устойчивости. </w:t>
      </w:r>
    </w:p>
    <w:p w:rsidR="00E929B5" w:rsidRPr="005224DF" w:rsidRDefault="00E929B5" w:rsidP="00E929B5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lastRenderedPageBreak/>
        <w:t xml:space="preserve">Вертикальный (процентный) и горизонтальный (индексный) анализ баланса, отчета о доходах и расходах. </w:t>
      </w:r>
    </w:p>
    <w:p w:rsidR="00E929B5" w:rsidRPr="005224DF" w:rsidRDefault="00E929B5" w:rsidP="00E929B5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 xml:space="preserve">Методика финансового анализа. </w:t>
      </w:r>
    </w:p>
    <w:p w:rsidR="00E929B5" w:rsidRPr="005224DF" w:rsidRDefault="00E929B5" w:rsidP="00E929B5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Оценка финансового состояния корпорации: имущественного состояния, ликвидности и платежеспособности, деловой активности, рентабельности, финансовой устойчивости, положения корпоративных ценных бумаг на фондовом рынке. Пути достижения финансовой устойчивости и стабильности корпорации</w:t>
      </w:r>
    </w:p>
    <w:p w:rsidR="00E929B5" w:rsidRPr="005224DF" w:rsidRDefault="00E929B5" w:rsidP="00E929B5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5224DF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E929B5" w:rsidRPr="005224DF" w:rsidRDefault="00E929B5" w:rsidP="00E929B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5224DF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/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Литература: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Принципы корпоративных финансов. </w:t>
      </w:r>
      <w:proofErr w:type="spellStart"/>
      <w:r w:rsidRPr="00AD2724">
        <w:rPr>
          <w:bCs/>
          <w:sz w:val="24"/>
          <w:szCs w:val="24"/>
        </w:rPr>
        <w:t>Брейли</w:t>
      </w:r>
      <w:proofErr w:type="spellEnd"/>
      <w:r w:rsidRPr="00AD2724">
        <w:rPr>
          <w:bCs/>
          <w:sz w:val="24"/>
          <w:szCs w:val="24"/>
        </w:rPr>
        <w:t xml:space="preserve"> Р., Майерс С. 7-е изд.– М.: Издательство: Олимп-Бизнес, 2015 г.,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2. Романовский, М, В Корпоративные финансы. Стандарт третьего поколения / МВ Романовский. - СПб.: Питер, 2016. - 253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3. </w:t>
      </w:r>
      <w:proofErr w:type="spellStart"/>
      <w:r w:rsidRPr="00AD2724">
        <w:rPr>
          <w:bCs/>
          <w:sz w:val="24"/>
          <w:szCs w:val="24"/>
        </w:rPr>
        <w:t>Рахимбаев</w:t>
      </w:r>
      <w:proofErr w:type="spellEnd"/>
      <w:r w:rsidRPr="00AD2724">
        <w:rPr>
          <w:bCs/>
          <w:sz w:val="24"/>
          <w:szCs w:val="24"/>
        </w:rPr>
        <w:t xml:space="preserve"> А. А., </w:t>
      </w:r>
      <w:proofErr w:type="spellStart"/>
      <w:r w:rsidRPr="00AD2724">
        <w:rPr>
          <w:bCs/>
          <w:sz w:val="24"/>
          <w:szCs w:val="24"/>
        </w:rPr>
        <w:t>Михель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М.Корпоративные</w:t>
      </w:r>
      <w:proofErr w:type="spellEnd"/>
      <w:r w:rsidRPr="00AD2724">
        <w:rPr>
          <w:bCs/>
          <w:sz w:val="24"/>
          <w:szCs w:val="24"/>
        </w:rPr>
        <w:t xml:space="preserve"> финансы: учеб. пособие-Алматы Азия-</w:t>
      </w:r>
      <w:proofErr w:type="spellStart"/>
      <w:r w:rsidRPr="00AD2724">
        <w:rPr>
          <w:bCs/>
          <w:sz w:val="24"/>
          <w:szCs w:val="24"/>
        </w:rPr>
        <w:t>Принт</w:t>
      </w:r>
      <w:proofErr w:type="spellEnd"/>
      <w:r w:rsidRPr="00AD2724">
        <w:rPr>
          <w:bCs/>
          <w:sz w:val="24"/>
          <w:szCs w:val="24"/>
        </w:rPr>
        <w:t>, 2015.- 464  с.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4. Брусов, П.Н. Современные корпоративные финансы (для бакалавров) / П.Н. Брусов, Т.В. Филатова, Н.П. Орехова. - М.: </w:t>
      </w:r>
      <w:proofErr w:type="spellStart"/>
      <w:r w:rsidRPr="00AD2724">
        <w:rPr>
          <w:bCs/>
          <w:sz w:val="24"/>
          <w:szCs w:val="24"/>
        </w:rPr>
        <w:t>КноРус</w:t>
      </w:r>
      <w:proofErr w:type="spellEnd"/>
      <w:r w:rsidRPr="00AD2724">
        <w:rPr>
          <w:bCs/>
          <w:sz w:val="24"/>
          <w:szCs w:val="24"/>
        </w:rPr>
        <w:t>, 2019. - 346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5.Закон РК № 176 «О реабилитации и банкротстве» от 7 марта 2014 года. http://online.zakon.kz/Document/?doc_id=31518958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Интернет-ресурсы</w:t>
      </w:r>
      <w:r w:rsidRPr="00AD2724">
        <w:rPr>
          <w:bCs/>
          <w:sz w:val="24"/>
          <w:szCs w:val="24"/>
        </w:rPr>
        <w:t xml:space="preserve">: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</w:t>
      </w:r>
      <w:proofErr w:type="spellStart"/>
      <w:r w:rsidRPr="00AD2724">
        <w:rPr>
          <w:bCs/>
          <w:sz w:val="24"/>
          <w:szCs w:val="24"/>
        </w:rPr>
        <w:t>Whalley</w:t>
      </w:r>
      <w:proofErr w:type="spellEnd"/>
      <w:r w:rsidRPr="00AD2724">
        <w:rPr>
          <w:bCs/>
          <w:sz w:val="24"/>
          <w:szCs w:val="24"/>
        </w:rPr>
        <w:t xml:space="preserve"> A. </w:t>
      </w:r>
      <w:proofErr w:type="spellStart"/>
      <w:r w:rsidRPr="00AD2724">
        <w:rPr>
          <w:bCs/>
          <w:sz w:val="24"/>
          <w:szCs w:val="24"/>
        </w:rPr>
        <w:t>Strategic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Marketing</w:t>
      </w:r>
      <w:proofErr w:type="spellEnd"/>
      <w:r w:rsidRPr="00AD2724">
        <w:rPr>
          <w:bCs/>
          <w:sz w:val="24"/>
          <w:szCs w:val="24"/>
        </w:rPr>
        <w:t xml:space="preserve">. – </w:t>
      </w:r>
      <w:proofErr w:type="spellStart"/>
      <w:r w:rsidRPr="00AD2724">
        <w:rPr>
          <w:bCs/>
          <w:sz w:val="24"/>
          <w:szCs w:val="24"/>
        </w:rPr>
        <w:t>Ventus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Publishing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ApS</w:t>
      </w:r>
      <w:proofErr w:type="spellEnd"/>
      <w:r w:rsidRPr="00AD2724">
        <w:rPr>
          <w:bCs/>
          <w:sz w:val="24"/>
          <w:szCs w:val="24"/>
        </w:rPr>
        <w:t>, 2015. – 121p.- https://library.ku.ac.ke/wp-content/downloads/2011/08/Bookboon/Strategy/strategic-marketing.pdf 2. https://ru.coursera.org/lecture/krid/konkurientosposobnost-tovarov-i-uslugh-na-rynkie-chast-2-Ae3PE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3. https://ru.coursera.org/lecture/marketing-printsipy/konkurientsiia-chast-2-ccIDq</w:t>
      </w:r>
    </w:p>
    <w:p w:rsidR="00E929B5" w:rsidRPr="005224DF" w:rsidRDefault="00E929B5" w:rsidP="00E929B5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29B5" w:rsidRPr="00135CA1" w:rsidRDefault="00E929B5" w:rsidP="00E929B5">
      <w:pPr>
        <w:tabs>
          <w:tab w:val="left" w:pos="3450"/>
        </w:tabs>
        <w:spacing w:after="0" w:line="240" w:lineRule="auto"/>
        <w:rPr>
          <w:rFonts w:ascii="Times New Roman" w:hAnsi="Times New Roman"/>
          <w:color w:val="0070C0"/>
          <w:sz w:val="24"/>
          <w:szCs w:val="24"/>
        </w:rPr>
      </w:pPr>
    </w:p>
    <w:p w:rsidR="00E929B5" w:rsidRPr="005224DF" w:rsidRDefault="00E929B5" w:rsidP="00E929B5">
      <w:pPr>
        <w:pStyle w:val="a3"/>
        <w:spacing w:after="0"/>
        <w:ind w:left="927"/>
        <w:rPr>
          <w:rFonts w:ascii="Times New Roman" w:hAnsi="Times New Roman"/>
          <w:b/>
          <w:sz w:val="24"/>
          <w:szCs w:val="24"/>
        </w:rPr>
      </w:pPr>
      <w:r w:rsidRPr="005224DF">
        <w:rPr>
          <w:rFonts w:ascii="Times New Roman" w:hAnsi="Times New Roman"/>
          <w:b/>
          <w:sz w:val="24"/>
          <w:szCs w:val="24"/>
        </w:rPr>
        <w:t>12.</w:t>
      </w:r>
      <w:r w:rsidR="005224DF" w:rsidRPr="005224DF">
        <w:rPr>
          <w:rFonts w:ascii="Times New Roman" w:hAnsi="Times New Roman"/>
          <w:b/>
          <w:sz w:val="24"/>
          <w:szCs w:val="24"/>
        </w:rPr>
        <w:t xml:space="preserve"> </w:t>
      </w:r>
      <w:r w:rsidR="00D42089" w:rsidRPr="00D42089">
        <w:rPr>
          <w:rFonts w:ascii="Times New Roman" w:hAnsi="Times New Roman"/>
          <w:b/>
          <w:sz w:val="24"/>
          <w:szCs w:val="24"/>
        </w:rPr>
        <w:t>Реорганизация и финансовая стабилизация корпораций</w:t>
      </w:r>
    </w:p>
    <w:p w:rsidR="005224DF" w:rsidRPr="005224DF" w:rsidRDefault="005224DF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 xml:space="preserve"> Цель: обосновать теоретические и методологические основы финансового планирования и прогнозирования.</w:t>
      </w:r>
      <w:r w:rsidR="00E929B5" w:rsidRPr="005224DF">
        <w:rPr>
          <w:rFonts w:ascii="Times New Roman" w:hAnsi="Times New Roman"/>
          <w:sz w:val="24"/>
          <w:szCs w:val="24"/>
        </w:rPr>
        <w:t xml:space="preserve"> </w:t>
      </w:r>
    </w:p>
    <w:p w:rsidR="00092B8D" w:rsidRPr="005224DF" w:rsidRDefault="00E929B5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 xml:space="preserve"> </w:t>
      </w:r>
      <w:r w:rsidR="00092B8D" w:rsidRPr="005224DF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 xml:space="preserve">2. В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092B8D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092B8D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092B8D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092B8D" w:rsidRPr="00092B8D" w:rsidRDefault="00092B8D" w:rsidP="00092B8D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092B8D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092B8D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092B8D" w:rsidRPr="00092B8D" w:rsidRDefault="00092B8D" w:rsidP="00092B8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092B8D">
        <w:rPr>
          <w:rFonts w:ascii="Times New Roman" w:hAnsi="Times New Roman"/>
          <w:b/>
          <w:sz w:val="24"/>
          <w:szCs w:val="24"/>
        </w:rPr>
        <w:t>14 баллов.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B249D4" w:rsidRPr="005224DF" w:rsidRDefault="00B249D4" w:rsidP="00E929B5">
      <w:pPr>
        <w:pStyle w:val="a3"/>
        <w:spacing w:after="0"/>
        <w:ind w:left="927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B249D4" w:rsidRPr="005224DF" w:rsidRDefault="00B249D4" w:rsidP="00B249D4">
      <w:pPr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Цели, задачи и принципы финансового планирования корпорации.</w:t>
      </w:r>
    </w:p>
    <w:p w:rsidR="00B249D4" w:rsidRPr="005224DF" w:rsidRDefault="00B249D4" w:rsidP="00B249D4">
      <w:pPr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Методы финансового планирования.</w:t>
      </w:r>
    </w:p>
    <w:p w:rsidR="00B249D4" w:rsidRPr="005224DF" w:rsidRDefault="00B249D4" w:rsidP="00B249D4">
      <w:pPr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Классификация финансового планирования корпорации. Стратегический, текущий и оперативный финансовый план.</w:t>
      </w:r>
    </w:p>
    <w:p w:rsidR="00B249D4" w:rsidRPr="005224DF" w:rsidRDefault="00B249D4" w:rsidP="00B249D4">
      <w:pPr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lastRenderedPageBreak/>
        <w:t>Оперативное финансовое планирование.</w:t>
      </w:r>
    </w:p>
    <w:p w:rsidR="00B249D4" w:rsidRPr="005224DF" w:rsidRDefault="00B249D4" w:rsidP="00B249D4">
      <w:pPr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Состав финансового плана</w:t>
      </w:r>
    </w:p>
    <w:p w:rsidR="00B249D4" w:rsidRPr="005224DF" w:rsidRDefault="00B249D4" w:rsidP="00B249D4">
      <w:pPr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 xml:space="preserve">Баланс доходов и расходов, прибылей и убытков. Потоки денежных средств и их эффективность.   </w:t>
      </w:r>
    </w:p>
    <w:p w:rsidR="00B249D4" w:rsidRPr="005224DF" w:rsidRDefault="00B249D4" w:rsidP="00B249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224DF">
        <w:rPr>
          <w:rFonts w:ascii="Times New Roman" w:hAnsi="Times New Roman"/>
          <w:b/>
          <w:bCs/>
          <w:i/>
          <w:sz w:val="24"/>
          <w:szCs w:val="24"/>
        </w:rPr>
        <w:t>Формат задания.</w:t>
      </w:r>
      <w:r w:rsidRPr="005224D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224DF">
        <w:rPr>
          <w:rFonts w:ascii="Times New Roman" w:hAnsi="Times New Roman"/>
          <w:b/>
          <w:sz w:val="24"/>
          <w:szCs w:val="24"/>
        </w:rPr>
        <w:t>Решение задач:</w:t>
      </w:r>
    </w:p>
    <w:p w:rsidR="00B249D4" w:rsidRPr="005224DF" w:rsidRDefault="00B249D4" w:rsidP="00B249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1. Составить смету затрат на производство и реализацию продукции</w:t>
      </w:r>
    </w:p>
    <w:p w:rsidR="00B249D4" w:rsidRPr="005224DF" w:rsidRDefault="00B249D4" w:rsidP="00B249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2. План финансирования инвестиций, возврата основной суммы долга и процентов.</w:t>
      </w:r>
    </w:p>
    <w:p w:rsidR="00B249D4" w:rsidRPr="005224DF" w:rsidRDefault="00B249D4" w:rsidP="00B249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3. План доходов и расходов.</w:t>
      </w:r>
    </w:p>
    <w:p w:rsidR="00B249D4" w:rsidRPr="005224DF" w:rsidRDefault="00B249D4" w:rsidP="00B249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4. План потоков денежных средств по видам</w:t>
      </w:r>
    </w:p>
    <w:p w:rsidR="00B249D4" w:rsidRPr="005224DF" w:rsidRDefault="00B249D4" w:rsidP="00B249D4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5224DF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B249D4" w:rsidRPr="005224DF" w:rsidRDefault="00B249D4" w:rsidP="00B249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5224DF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/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Литература: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Принципы корпоративных финансов. </w:t>
      </w:r>
      <w:proofErr w:type="spellStart"/>
      <w:r w:rsidRPr="00AD2724">
        <w:rPr>
          <w:bCs/>
          <w:sz w:val="24"/>
          <w:szCs w:val="24"/>
        </w:rPr>
        <w:t>Брейли</w:t>
      </w:r>
      <w:proofErr w:type="spellEnd"/>
      <w:r w:rsidRPr="00AD2724">
        <w:rPr>
          <w:bCs/>
          <w:sz w:val="24"/>
          <w:szCs w:val="24"/>
        </w:rPr>
        <w:t xml:space="preserve"> Р., Майерс С. 7-е изд.– М.: Издательство: Олимп-Бизнес, 2015 г.,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2. Романовский, М, В Корпоративные финансы. Стандарт третьего поколения / МВ Романовский. - СПб.: Питер, 2016. - 253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3. </w:t>
      </w:r>
      <w:proofErr w:type="spellStart"/>
      <w:r w:rsidRPr="00AD2724">
        <w:rPr>
          <w:bCs/>
          <w:sz w:val="24"/>
          <w:szCs w:val="24"/>
        </w:rPr>
        <w:t>Рахимбаев</w:t>
      </w:r>
      <w:proofErr w:type="spellEnd"/>
      <w:r w:rsidRPr="00AD2724">
        <w:rPr>
          <w:bCs/>
          <w:sz w:val="24"/>
          <w:szCs w:val="24"/>
        </w:rPr>
        <w:t xml:space="preserve"> А. А., </w:t>
      </w:r>
      <w:proofErr w:type="spellStart"/>
      <w:r w:rsidRPr="00AD2724">
        <w:rPr>
          <w:bCs/>
          <w:sz w:val="24"/>
          <w:szCs w:val="24"/>
        </w:rPr>
        <w:t>Михель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М.Корпоративные</w:t>
      </w:r>
      <w:proofErr w:type="spellEnd"/>
      <w:r w:rsidRPr="00AD2724">
        <w:rPr>
          <w:bCs/>
          <w:sz w:val="24"/>
          <w:szCs w:val="24"/>
        </w:rPr>
        <w:t xml:space="preserve"> финансы: учеб. пособие-Алматы Азия-</w:t>
      </w:r>
      <w:proofErr w:type="spellStart"/>
      <w:r w:rsidRPr="00AD2724">
        <w:rPr>
          <w:bCs/>
          <w:sz w:val="24"/>
          <w:szCs w:val="24"/>
        </w:rPr>
        <w:t>Принт</w:t>
      </w:r>
      <w:proofErr w:type="spellEnd"/>
      <w:r w:rsidRPr="00AD2724">
        <w:rPr>
          <w:bCs/>
          <w:sz w:val="24"/>
          <w:szCs w:val="24"/>
        </w:rPr>
        <w:t>, 2015.- 464  с.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4. Брусов, П.Н. Современные корпоративные финансы (для бакалавров) / П.Н. Брусов, Т.В. Филатова, Н.П. Орехова. - М.: </w:t>
      </w:r>
      <w:proofErr w:type="spellStart"/>
      <w:r w:rsidRPr="00AD2724">
        <w:rPr>
          <w:bCs/>
          <w:sz w:val="24"/>
          <w:szCs w:val="24"/>
        </w:rPr>
        <w:t>КноРус</w:t>
      </w:r>
      <w:proofErr w:type="spellEnd"/>
      <w:r w:rsidRPr="00AD2724">
        <w:rPr>
          <w:bCs/>
          <w:sz w:val="24"/>
          <w:szCs w:val="24"/>
        </w:rPr>
        <w:t>, 2019. - 346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5.Закон РК № 176 «О реабилитации и банкротстве» от 7 марта 2014 года. http://online.zakon.kz/Document/?doc_id=31518958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Интернет-ресурсы</w:t>
      </w:r>
      <w:r w:rsidRPr="00AD2724">
        <w:rPr>
          <w:bCs/>
          <w:sz w:val="24"/>
          <w:szCs w:val="24"/>
        </w:rPr>
        <w:t xml:space="preserve">: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</w:t>
      </w:r>
      <w:proofErr w:type="spellStart"/>
      <w:r w:rsidRPr="00AD2724">
        <w:rPr>
          <w:bCs/>
          <w:sz w:val="24"/>
          <w:szCs w:val="24"/>
        </w:rPr>
        <w:t>Whalley</w:t>
      </w:r>
      <w:proofErr w:type="spellEnd"/>
      <w:r w:rsidRPr="00AD2724">
        <w:rPr>
          <w:bCs/>
          <w:sz w:val="24"/>
          <w:szCs w:val="24"/>
        </w:rPr>
        <w:t xml:space="preserve"> A. </w:t>
      </w:r>
      <w:proofErr w:type="spellStart"/>
      <w:r w:rsidRPr="00AD2724">
        <w:rPr>
          <w:bCs/>
          <w:sz w:val="24"/>
          <w:szCs w:val="24"/>
        </w:rPr>
        <w:t>Strategic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Marketing</w:t>
      </w:r>
      <w:proofErr w:type="spellEnd"/>
      <w:r w:rsidRPr="00AD2724">
        <w:rPr>
          <w:bCs/>
          <w:sz w:val="24"/>
          <w:szCs w:val="24"/>
        </w:rPr>
        <w:t xml:space="preserve">. – </w:t>
      </w:r>
      <w:proofErr w:type="spellStart"/>
      <w:r w:rsidRPr="00AD2724">
        <w:rPr>
          <w:bCs/>
          <w:sz w:val="24"/>
          <w:szCs w:val="24"/>
        </w:rPr>
        <w:t>Ventus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Publishing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ApS</w:t>
      </w:r>
      <w:proofErr w:type="spellEnd"/>
      <w:r w:rsidRPr="00AD2724">
        <w:rPr>
          <w:bCs/>
          <w:sz w:val="24"/>
          <w:szCs w:val="24"/>
        </w:rPr>
        <w:t>, 2015. – 121p.- https://library.ku.ac.ke/wp-content/downloads/2011/08/Bookboon/Strategy/strategic-marketing.pdf 2. https://ru.coursera.org/lecture/krid/konkurientosposobnost-tovarov-i-uslugh-na-rynkie-chast-2-Ae3PE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3. https://ru.coursera.org/lecture/marketing-printsipy/konkurientsiia-chast-2-ccIDq</w:t>
      </w:r>
    </w:p>
    <w:p w:rsidR="00B249D4" w:rsidRPr="005224DF" w:rsidRDefault="00B249D4" w:rsidP="00B249D4">
      <w:pPr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:rsidR="00E929B5" w:rsidRPr="003B0F16" w:rsidRDefault="00E929B5" w:rsidP="00E929B5">
      <w:pPr>
        <w:jc w:val="center"/>
        <w:rPr>
          <w:rFonts w:ascii="Times New Roman" w:hAnsi="Times New Roman"/>
          <w:b/>
          <w:sz w:val="24"/>
          <w:szCs w:val="24"/>
        </w:rPr>
      </w:pPr>
    </w:p>
    <w:p w:rsidR="00E929B5" w:rsidRPr="003B0F16" w:rsidRDefault="00E929B5" w:rsidP="00E929B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929B5" w:rsidRPr="005224DF" w:rsidRDefault="00E929B5" w:rsidP="00E929B5">
      <w:pPr>
        <w:pStyle w:val="a4"/>
        <w:spacing w:after="0"/>
        <w:jc w:val="center"/>
        <w:rPr>
          <w:b/>
          <w:sz w:val="24"/>
          <w:szCs w:val="24"/>
        </w:rPr>
      </w:pPr>
      <w:r w:rsidRPr="005224DF">
        <w:rPr>
          <w:b/>
          <w:sz w:val="24"/>
          <w:szCs w:val="24"/>
        </w:rPr>
        <w:t>1</w:t>
      </w:r>
      <w:r w:rsidR="00190AB7">
        <w:rPr>
          <w:b/>
          <w:sz w:val="24"/>
          <w:szCs w:val="24"/>
          <w:lang w:val="ru-RU"/>
        </w:rPr>
        <w:t>3</w:t>
      </w:r>
      <w:r w:rsidRPr="005224DF">
        <w:rPr>
          <w:b/>
          <w:sz w:val="24"/>
          <w:szCs w:val="24"/>
        </w:rPr>
        <w:t xml:space="preserve">. </w:t>
      </w:r>
      <w:r w:rsidR="00190AB7" w:rsidRPr="00190AB7">
        <w:rPr>
          <w:b/>
          <w:sz w:val="24"/>
          <w:szCs w:val="24"/>
        </w:rPr>
        <w:t>Стратегические сделки: слияния, поглощения, выкупы компаний, реструктуризация.</w:t>
      </w:r>
    </w:p>
    <w:p w:rsidR="005224DF" w:rsidRPr="005224DF" w:rsidRDefault="005224DF" w:rsidP="005224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b/>
          <w:sz w:val="24"/>
          <w:szCs w:val="24"/>
        </w:rPr>
        <w:t>Цель:</w:t>
      </w:r>
      <w:r w:rsidRPr="005224DF">
        <w:rPr>
          <w:rFonts w:ascii="Times New Roman" w:hAnsi="Times New Roman"/>
          <w:sz w:val="24"/>
          <w:szCs w:val="24"/>
        </w:rPr>
        <w:t xml:space="preserve"> Дать теоретические и практические знания по определению финансовой несостоятельности, видам и </w:t>
      </w:r>
      <w:proofErr w:type="gramStart"/>
      <w:r w:rsidRPr="005224DF">
        <w:rPr>
          <w:rFonts w:ascii="Times New Roman" w:hAnsi="Times New Roman"/>
          <w:sz w:val="24"/>
          <w:szCs w:val="24"/>
        </w:rPr>
        <w:t>формам банкротства</w:t>
      </w:r>
      <w:proofErr w:type="gramEnd"/>
      <w:r w:rsidRPr="005224DF">
        <w:rPr>
          <w:rFonts w:ascii="Times New Roman" w:hAnsi="Times New Roman"/>
          <w:sz w:val="24"/>
          <w:szCs w:val="24"/>
        </w:rPr>
        <w:t xml:space="preserve"> и его недопущению.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092B8D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 xml:space="preserve">2. В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092B8D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092B8D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092B8D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092B8D" w:rsidRPr="00092B8D" w:rsidRDefault="00092B8D" w:rsidP="00092B8D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092B8D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092B8D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092B8D" w:rsidRPr="00092B8D" w:rsidRDefault="00092B8D" w:rsidP="00092B8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092B8D">
        <w:rPr>
          <w:rFonts w:ascii="Times New Roman" w:hAnsi="Times New Roman"/>
          <w:b/>
          <w:sz w:val="24"/>
          <w:szCs w:val="24"/>
        </w:rPr>
        <w:t>14 баллов.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E929B5" w:rsidRPr="005224DF" w:rsidRDefault="00E929B5" w:rsidP="00E929B5">
      <w:pPr>
        <w:tabs>
          <w:tab w:val="left" w:pos="1134"/>
        </w:tabs>
        <w:spacing w:after="0"/>
        <w:ind w:left="1211"/>
        <w:jc w:val="center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E929B5" w:rsidRPr="005224DF" w:rsidRDefault="00E929B5" w:rsidP="00E929B5">
      <w:pPr>
        <w:pStyle w:val="a4"/>
        <w:spacing w:after="0"/>
        <w:jc w:val="both"/>
        <w:rPr>
          <w:bCs/>
          <w:sz w:val="24"/>
          <w:szCs w:val="24"/>
          <w:lang w:val="ru-RU"/>
        </w:rPr>
      </w:pPr>
      <w:r w:rsidRPr="005224DF">
        <w:rPr>
          <w:sz w:val="24"/>
          <w:szCs w:val="24"/>
        </w:rPr>
        <w:lastRenderedPageBreak/>
        <w:t xml:space="preserve">1. Содержание Закона Республики Казахстан </w:t>
      </w:r>
      <w:r w:rsidRPr="005224DF">
        <w:rPr>
          <w:bCs/>
          <w:sz w:val="24"/>
          <w:szCs w:val="24"/>
        </w:rPr>
        <w:t>от 07.03.2014 N 176-V ЗРК "О реабилитации и банкротстве"</w:t>
      </w:r>
    </w:p>
    <w:p w:rsidR="00E929B5" w:rsidRPr="005224DF" w:rsidRDefault="00E929B5" w:rsidP="00E929B5">
      <w:pPr>
        <w:pStyle w:val="a4"/>
        <w:spacing w:after="0"/>
        <w:jc w:val="both"/>
        <w:rPr>
          <w:sz w:val="24"/>
          <w:szCs w:val="24"/>
        </w:rPr>
      </w:pPr>
      <w:r w:rsidRPr="005224DF">
        <w:rPr>
          <w:sz w:val="24"/>
          <w:szCs w:val="24"/>
        </w:rPr>
        <w:t>2. Определение финансовой несостоятельности, банкротства на примере компании.</w:t>
      </w:r>
    </w:p>
    <w:p w:rsidR="00E929B5" w:rsidRPr="005224DF" w:rsidRDefault="00E929B5" w:rsidP="00E929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3. Определение неудовлетворительной структуры баланса</w:t>
      </w:r>
    </w:p>
    <w:p w:rsidR="00E929B5" w:rsidRPr="005224DF" w:rsidRDefault="00E929B5" w:rsidP="00E929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4.Классификация факторов финансовой состоятельности.</w:t>
      </w:r>
    </w:p>
    <w:p w:rsidR="00E929B5" w:rsidRPr="005224DF" w:rsidRDefault="00E929B5" w:rsidP="00E929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5. Виды и формы банкротства.</w:t>
      </w:r>
    </w:p>
    <w:p w:rsidR="00E929B5" w:rsidRPr="005224DF" w:rsidRDefault="00E929B5" w:rsidP="00E929B5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5224DF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E929B5" w:rsidRPr="005224DF" w:rsidRDefault="00E929B5" w:rsidP="00E929B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224DF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законодательных актов, приведенных в рекомендуемой литературе ответить на поставленные вопросы.</w:t>
      </w:r>
      <w:r w:rsidRPr="005224DF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/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Литература: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Принципы корпоративных финансов. </w:t>
      </w:r>
      <w:proofErr w:type="spellStart"/>
      <w:r w:rsidRPr="00AD2724">
        <w:rPr>
          <w:bCs/>
          <w:sz w:val="24"/>
          <w:szCs w:val="24"/>
        </w:rPr>
        <w:t>Брейли</w:t>
      </w:r>
      <w:proofErr w:type="spellEnd"/>
      <w:r w:rsidRPr="00AD2724">
        <w:rPr>
          <w:bCs/>
          <w:sz w:val="24"/>
          <w:szCs w:val="24"/>
        </w:rPr>
        <w:t xml:space="preserve"> Р., Майерс С. 7-е изд.– М.: Издательство: Олимп-Бизнес, 2015 г.,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2. Романовский, М, В Корпоративные финансы. Стандарт третьего поколения / МВ Романовский. - СПб.: Питер, 2016. - 253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3. </w:t>
      </w:r>
      <w:proofErr w:type="spellStart"/>
      <w:r w:rsidRPr="00AD2724">
        <w:rPr>
          <w:bCs/>
          <w:sz w:val="24"/>
          <w:szCs w:val="24"/>
        </w:rPr>
        <w:t>Рахимбаев</w:t>
      </w:r>
      <w:proofErr w:type="spellEnd"/>
      <w:r w:rsidRPr="00AD2724">
        <w:rPr>
          <w:bCs/>
          <w:sz w:val="24"/>
          <w:szCs w:val="24"/>
        </w:rPr>
        <w:t xml:space="preserve"> А. А., </w:t>
      </w:r>
      <w:proofErr w:type="spellStart"/>
      <w:r w:rsidRPr="00AD2724">
        <w:rPr>
          <w:bCs/>
          <w:sz w:val="24"/>
          <w:szCs w:val="24"/>
        </w:rPr>
        <w:t>Михель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М.Корпоративные</w:t>
      </w:r>
      <w:proofErr w:type="spellEnd"/>
      <w:r w:rsidRPr="00AD2724">
        <w:rPr>
          <w:bCs/>
          <w:sz w:val="24"/>
          <w:szCs w:val="24"/>
        </w:rPr>
        <w:t xml:space="preserve"> финансы: учеб. пособие-Алматы Азия-</w:t>
      </w:r>
      <w:proofErr w:type="spellStart"/>
      <w:r w:rsidRPr="00AD2724">
        <w:rPr>
          <w:bCs/>
          <w:sz w:val="24"/>
          <w:szCs w:val="24"/>
        </w:rPr>
        <w:t>Принт</w:t>
      </w:r>
      <w:proofErr w:type="spellEnd"/>
      <w:r w:rsidRPr="00AD2724">
        <w:rPr>
          <w:bCs/>
          <w:sz w:val="24"/>
          <w:szCs w:val="24"/>
        </w:rPr>
        <w:t>, 2015.- 464  с.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4. Брусов, П.Н. Современные корпоративные финансы (для бакалавров) / П.Н. Брусов, Т.В. Филатова, Н.П. Орехова. - М.: </w:t>
      </w:r>
      <w:proofErr w:type="spellStart"/>
      <w:r w:rsidRPr="00AD2724">
        <w:rPr>
          <w:bCs/>
          <w:sz w:val="24"/>
          <w:szCs w:val="24"/>
        </w:rPr>
        <w:t>КноРус</w:t>
      </w:r>
      <w:proofErr w:type="spellEnd"/>
      <w:r w:rsidRPr="00AD2724">
        <w:rPr>
          <w:bCs/>
          <w:sz w:val="24"/>
          <w:szCs w:val="24"/>
        </w:rPr>
        <w:t>, 2019. - 346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5.Закон РК № 176 «О реабилитации и банкротстве» от 7 марта 2014 года. http://online.zakon.kz/Document/?doc_id=31518958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Интернет-ресурсы</w:t>
      </w:r>
      <w:r w:rsidRPr="00AD2724">
        <w:rPr>
          <w:bCs/>
          <w:sz w:val="24"/>
          <w:szCs w:val="24"/>
        </w:rPr>
        <w:t xml:space="preserve">: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</w:t>
      </w:r>
      <w:proofErr w:type="spellStart"/>
      <w:r w:rsidRPr="00AD2724">
        <w:rPr>
          <w:bCs/>
          <w:sz w:val="24"/>
          <w:szCs w:val="24"/>
        </w:rPr>
        <w:t>Whalley</w:t>
      </w:r>
      <w:proofErr w:type="spellEnd"/>
      <w:r w:rsidRPr="00AD2724">
        <w:rPr>
          <w:bCs/>
          <w:sz w:val="24"/>
          <w:szCs w:val="24"/>
        </w:rPr>
        <w:t xml:space="preserve"> A. </w:t>
      </w:r>
      <w:proofErr w:type="spellStart"/>
      <w:r w:rsidRPr="00AD2724">
        <w:rPr>
          <w:bCs/>
          <w:sz w:val="24"/>
          <w:szCs w:val="24"/>
        </w:rPr>
        <w:t>Strategic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Marketing</w:t>
      </w:r>
      <w:proofErr w:type="spellEnd"/>
      <w:r w:rsidRPr="00AD2724">
        <w:rPr>
          <w:bCs/>
          <w:sz w:val="24"/>
          <w:szCs w:val="24"/>
        </w:rPr>
        <w:t xml:space="preserve">. – </w:t>
      </w:r>
      <w:proofErr w:type="spellStart"/>
      <w:r w:rsidRPr="00AD2724">
        <w:rPr>
          <w:bCs/>
          <w:sz w:val="24"/>
          <w:szCs w:val="24"/>
        </w:rPr>
        <w:t>Ventus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Publishing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ApS</w:t>
      </w:r>
      <w:proofErr w:type="spellEnd"/>
      <w:r w:rsidRPr="00AD2724">
        <w:rPr>
          <w:bCs/>
          <w:sz w:val="24"/>
          <w:szCs w:val="24"/>
        </w:rPr>
        <w:t>, 2015. – 121p.- https://library.ku.ac.ke/wp-content/downloads/2011/08/Bookboon/Strategy/strategic-marketing.pdf 2. https://ru.coursera.org/lecture/krid/konkurientosposobnost-tovarov-i-uslugh-na-rynkie-chast-2-Ae3PE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3. https://ru.coursera.org/lecture/marketing-printsipy/konkurientsiia-chast-2-ccIDq</w:t>
      </w:r>
    </w:p>
    <w:p w:rsidR="00B11161" w:rsidRDefault="00B11161" w:rsidP="00E929B5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300AF6" w:rsidRPr="00CE5002" w:rsidRDefault="00145734" w:rsidP="00E929B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14,</w:t>
      </w:r>
      <w:r w:rsidR="00E929B5" w:rsidRPr="00CE5002">
        <w:rPr>
          <w:rFonts w:ascii="Times New Roman" w:hAnsi="Times New Roman"/>
          <w:b/>
          <w:sz w:val="24"/>
          <w:szCs w:val="24"/>
        </w:rPr>
        <w:t>15.</w:t>
      </w:r>
      <w:r w:rsidRPr="00145734">
        <w:t xml:space="preserve"> </w:t>
      </w:r>
      <w:r w:rsidRPr="00145734">
        <w:rPr>
          <w:rFonts w:ascii="Times New Roman" w:hAnsi="Times New Roman"/>
          <w:b/>
          <w:sz w:val="24"/>
          <w:szCs w:val="24"/>
        </w:rPr>
        <w:t>Управление стоимостью компании</w:t>
      </w:r>
    </w:p>
    <w:p w:rsidR="005224DF" w:rsidRPr="00CE5002" w:rsidRDefault="005224DF" w:rsidP="005224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5002">
        <w:rPr>
          <w:rFonts w:ascii="Times New Roman" w:hAnsi="Times New Roman"/>
          <w:b/>
          <w:sz w:val="24"/>
          <w:szCs w:val="24"/>
        </w:rPr>
        <w:t xml:space="preserve">Цель: </w:t>
      </w:r>
      <w:r w:rsidRPr="00CE5002">
        <w:rPr>
          <w:rFonts w:ascii="Times New Roman" w:hAnsi="Times New Roman"/>
          <w:sz w:val="24"/>
          <w:szCs w:val="24"/>
        </w:rPr>
        <w:t>выявить</w:t>
      </w:r>
      <w:r w:rsidRPr="00CE5002">
        <w:rPr>
          <w:rFonts w:ascii="Times New Roman" w:hAnsi="Times New Roman"/>
          <w:b/>
          <w:sz w:val="24"/>
          <w:szCs w:val="24"/>
        </w:rPr>
        <w:t xml:space="preserve"> </w:t>
      </w:r>
      <w:r w:rsidRPr="00CE5002">
        <w:rPr>
          <w:rFonts w:ascii="Times New Roman" w:hAnsi="Times New Roman"/>
          <w:sz w:val="24"/>
          <w:szCs w:val="24"/>
        </w:rPr>
        <w:t>причины и послед</w:t>
      </w:r>
      <w:r w:rsidR="00B11161" w:rsidRPr="00CE5002">
        <w:rPr>
          <w:rFonts w:ascii="Times New Roman" w:hAnsi="Times New Roman"/>
          <w:sz w:val="24"/>
          <w:szCs w:val="24"/>
        </w:rPr>
        <w:t>ствия</w:t>
      </w:r>
      <w:r w:rsidRPr="00CE5002">
        <w:rPr>
          <w:rFonts w:ascii="Times New Roman" w:hAnsi="Times New Roman"/>
          <w:sz w:val="24"/>
          <w:szCs w:val="24"/>
        </w:rPr>
        <w:t xml:space="preserve"> слияний и поглощений</w:t>
      </w:r>
      <w:r w:rsidR="00B11161" w:rsidRPr="00CE5002">
        <w:rPr>
          <w:rFonts w:ascii="Times New Roman" w:hAnsi="Times New Roman"/>
          <w:sz w:val="24"/>
          <w:szCs w:val="24"/>
        </w:rPr>
        <w:t>, раскрыть виды</w:t>
      </w:r>
      <w:r w:rsidRPr="00CE5002">
        <w:rPr>
          <w:rFonts w:ascii="Times New Roman" w:hAnsi="Times New Roman"/>
          <w:sz w:val="24"/>
          <w:szCs w:val="24"/>
        </w:rPr>
        <w:t xml:space="preserve"> </w:t>
      </w:r>
      <w:r w:rsidR="00B11161" w:rsidRPr="00CE5002">
        <w:rPr>
          <w:rFonts w:ascii="Times New Roman" w:hAnsi="Times New Roman"/>
          <w:sz w:val="24"/>
          <w:szCs w:val="24"/>
        </w:rPr>
        <w:t>слияний и поглощений, методы защиты от поглощений</w:t>
      </w:r>
      <w:r w:rsidRPr="00CE5002">
        <w:rPr>
          <w:rFonts w:ascii="Times New Roman" w:hAnsi="Times New Roman"/>
          <w:sz w:val="24"/>
          <w:szCs w:val="24"/>
        </w:rPr>
        <w:t>.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092B8D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 xml:space="preserve">2. В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092B8D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092B8D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092B8D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092B8D" w:rsidRPr="00092B8D" w:rsidRDefault="00092B8D" w:rsidP="00092B8D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092B8D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092B8D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092B8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092B8D" w:rsidRPr="00092B8D" w:rsidRDefault="00092B8D" w:rsidP="00092B8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092B8D">
        <w:rPr>
          <w:rFonts w:ascii="Times New Roman" w:hAnsi="Times New Roman"/>
          <w:b/>
          <w:sz w:val="24"/>
          <w:szCs w:val="24"/>
        </w:rPr>
        <w:t>14 баллов.</w:t>
      </w:r>
    </w:p>
    <w:p w:rsidR="00092B8D" w:rsidRPr="00092B8D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92B8D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B11161" w:rsidRPr="00CE5002" w:rsidRDefault="00B11161" w:rsidP="00B11161">
      <w:pPr>
        <w:tabs>
          <w:tab w:val="left" w:pos="1134"/>
        </w:tabs>
        <w:spacing w:after="0"/>
        <w:ind w:left="1211"/>
        <w:jc w:val="center"/>
        <w:rPr>
          <w:rFonts w:ascii="Times New Roman" w:hAnsi="Times New Roman"/>
          <w:sz w:val="24"/>
          <w:szCs w:val="24"/>
        </w:rPr>
      </w:pPr>
      <w:r w:rsidRPr="00CE5002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B11161" w:rsidRPr="00CE5002" w:rsidRDefault="00B11161" w:rsidP="00B11161">
      <w:pPr>
        <w:pStyle w:val="a4"/>
        <w:spacing w:after="0"/>
        <w:jc w:val="both"/>
        <w:rPr>
          <w:sz w:val="24"/>
          <w:szCs w:val="24"/>
        </w:rPr>
      </w:pPr>
      <w:r w:rsidRPr="00CE5002">
        <w:rPr>
          <w:sz w:val="24"/>
          <w:szCs w:val="24"/>
        </w:rPr>
        <w:t xml:space="preserve">1. </w:t>
      </w:r>
      <w:r w:rsidRPr="00CE5002">
        <w:rPr>
          <w:sz w:val="24"/>
          <w:szCs w:val="24"/>
          <w:lang w:val="ru-RU"/>
        </w:rPr>
        <w:t>Сущность</w:t>
      </w:r>
      <w:r w:rsidRPr="00CE5002">
        <w:rPr>
          <w:sz w:val="24"/>
          <w:szCs w:val="24"/>
        </w:rPr>
        <w:t xml:space="preserve"> слияний и поглощений</w:t>
      </w:r>
    </w:p>
    <w:p w:rsidR="00B11161" w:rsidRPr="00CE5002" w:rsidRDefault="00B11161" w:rsidP="00B11161">
      <w:pPr>
        <w:pStyle w:val="a4"/>
        <w:spacing w:after="0"/>
        <w:jc w:val="both"/>
        <w:rPr>
          <w:sz w:val="24"/>
          <w:szCs w:val="24"/>
        </w:rPr>
      </w:pPr>
      <w:r w:rsidRPr="00CE5002">
        <w:rPr>
          <w:sz w:val="24"/>
          <w:szCs w:val="24"/>
          <w:lang w:val="ru-RU"/>
        </w:rPr>
        <w:t>2.</w:t>
      </w:r>
      <w:r w:rsidRPr="00CE5002">
        <w:rPr>
          <w:sz w:val="24"/>
          <w:szCs w:val="24"/>
        </w:rPr>
        <w:t xml:space="preserve"> </w:t>
      </w:r>
      <w:r w:rsidRPr="00CE5002">
        <w:rPr>
          <w:sz w:val="24"/>
          <w:szCs w:val="24"/>
          <w:lang w:val="ru-RU"/>
        </w:rPr>
        <w:t xml:space="preserve">Виды </w:t>
      </w:r>
      <w:r w:rsidRPr="00CE5002">
        <w:rPr>
          <w:sz w:val="24"/>
          <w:szCs w:val="24"/>
        </w:rPr>
        <w:t>слияний и поглощений</w:t>
      </w:r>
    </w:p>
    <w:p w:rsidR="00B11161" w:rsidRPr="00CE5002" w:rsidRDefault="00B11161" w:rsidP="00B11161">
      <w:pPr>
        <w:pStyle w:val="a4"/>
        <w:spacing w:after="0"/>
        <w:jc w:val="both"/>
        <w:rPr>
          <w:sz w:val="24"/>
          <w:szCs w:val="24"/>
          <w:lang w:val="ru-RU"/>
        </w:rPr>
      </w:pPr>
      <w:r w:rsidRPr="00CE5002">
        <w:rPr>
          <w:sz w:val="24"/>
          <w:szCs w:val="24"/>
          <w:lang w:val="ru-RU"/>
        </w:rPr>
        <w:t>3.Причины и последствия слияний и поглощений</w:t>
      </w:r>
    </w:p>
    <w:p w:rsidR="00B11161" w:rsidRPr="00CE5002" w:rsidRDefault="00B11161" w:rsidP="00B1116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E5002">
        <w:rPr>
          <w:rFonts w:ascii="Times New Roman" w:hAnsi="Times New Roman"/>
          <w:sz w:val="24"/>
          <w:szCs w:val="24"/>
        </w:rPr>
        <w:t>5. Методы защиты от поглощений.</w:t>
      </w:r>
    </w:p>
    <w:p w:rsidR="00B11161" w:rsidRPr="00CE5002" w:rsidRDefault="00B11161" w:rsidP="00B11161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CE5002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B11161" w:rsidRPr="00CE5002" w:rsidRDefault="00B11161" w:rsidP="00B1116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E5002">
        <w:rPr>
          <w:rFonts w:ascii="Times New Roman" w:hAnsi="Times New Roman"/>
          <w:sz w:val="24"/>
          <w:szCs w:val="24"/>
        </w:rPr>
        <w:lastRenderedPageBreak/>
        <w:t>На основе лекционного и имеющегося в библиотеке и в интернете источников, законодательных актов, приведенных в рекомендуемой литературе ответить на поставленные вопросы.</w:t>
      </w:r>
      <w:r w:rsidRPr="00CE5002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/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Литература: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Принципы корпоративных финансов. </w:t>
      </w:r>
      <w:proofErr w:type="spellStart"/>
      <w:r w:rsidRPr="00AD2724">
        <w:rPr>
          <w:bCs/>
          <w:sz w:val="24"/>
          <w:szCs w:val="24"/>
        </w:rPr>
        <w:t>Брейли</w:t>
      </w:r>
      <w:proofErr w:type="spellEnd"/>
      <w:r w:rsidRPr="00AD2724">
        <w:rPr>
          <w:bCs/>
          <w:sz w:val="24"/>
          <w:szCs w:val="24"/>
        </w:rPr>
        <w:t xml:space="preserve"> Р., Майерс С. 7-е изд.– М.: Издательство: Олимп-Бизнес, 2015 г.,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2. Романовский, М, В Корпоративные финансы. Стандарт третьего поколения / МВ Романовский. - СПб.: Питер, 2016. - 253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3. </w:t>
      </w:r>
      <w:proofErr w:type="spellStart"/>
      <w:r w:rsidRPr="00AD2724">
        <w:rPr>
          <w:bCs/>
          <w:sz w:val="24"/>
          <w:szCs w:val="24"/>
        </w:rPr>
        <w:t>Рахимбаев</w:t>
      </w:r>
      <w:proofErr w:type="spellEnd"/>
      <w:r w:rsidRPr="00AD2724">
        <w:rPr>
          <w:bCs/>
          <w:sz w:val="24"/>
          <w:szCs w:val="24"/>
        </w:rPr>
        <w:t xml:space="preserve"> А. А., </w:t>
      </w:r>
      <w:proofErr w:type="spellStart"/>
      <w:r w:rsidRPr="00AD2724">
        <w:rPr>
          <w:bCs/>
          <w:sz w:val="24"/>
          <w:szCs w:val="24"/>
        </w:rPr>
        <w:t>Михель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М.Корпоративные</w:t>
      </w:r>
      <w:proofErr w:type="spellEnd"/>
      <w:r w:rsidRPr="00AD2724">
        <w:rPr>
          <w:bCs/>
          <w:sz w:val="24"/>
          <w:szCs w:val="24"/>
        </w:rPr>
        <w:t xml:space="preserve"> финансы: учеб. пособие-Алматы Азия-</w:t>
      </w:r>
      <w:proofErr w:type="spellStart"/>
      <w:r w:rsidRPr="00AD2724">
        <w:rPr>
          <w:bCs/>
          <w:sz w:val="24"/>
          <w:szCs w:val="24"/>
        </w:rPr>
        <w:t>Принт</w:t>
      </w:r>
      <w:proofErr w:type="spellEnd"/>
      <w:r w:rsidRPr="00AD2724">
        <w:rPr>
          <w:bCs/>
          <w:sz w:val="24"/>
          <w:szCs w:val="24"/>
        </w:rPr>
        <w:t>, 2015.- 464  с.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4. Брусов, П.Н. Современные корпоративные финансы (для бакалавров) / П.Н. Брусов, Т.В. Филатова, Н.П. Орехова. - М.: </w:t>
      </w:r>
      <w:proofErr w:type="spellStart"/>
      <w:r w:rsidRPr="00AD2724">
        <w:rPr>
          <w:bCs/>
          <w:sz w:val="24"/>
          <w:szCs w:val="24"/>
        </w:rPr>
        <w:t>КноРус</w:t>
      </w:r>
      <w:proofErr w:type="spellEnd"/>
      <w:r w:rsidRPr="00AD2724">
        <w:rPr>
          <w:bCs/>
          <w:sz w:val="24"/>
          <w:szCs w:val="24"/>
        </w:rPr>
        <w:t>, 2019. - 346 c.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5.Закон РК № 176 «О реабилитации и банкротстве» от 7 марта 2014 года. http://online.zakon.kz/Document/?doc_id=31518958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/>
          <w:bCs/>
          <w:sz w:val="24"/>
          <w:szCs w:val="24"/>
        </w:rPr>
        <w:t>Интернет-ресурсы</w:t>
      </w:r>
      <w:r w:rsidRPr="00AD2724">
        <w:rPr>
          <w:bCs/>
          <w:sz w:val="24"/>
          <w:szCs w:val="24"/>
        </w:rPr>
        <w:t xml:space="preserve">: 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 xml:space="preserve">1. </w:t>
      </w:r>
      <w:proofErr w:type="spellStart"/>
      <w:r w:rsidRPr="00AD2724">
        <w:rPr>
          <w:bCs/>
          <w:sz w:val="24"/>
          <w:szCs w:val="24"/>
        </w:rPr>
        <w:t>Whalley</w:t>
      </w:r>
      <w:proofErr w:type="spellEnd"/>
      <w:r w:rsidRPr="00AD2724">
        <w:rPr>
          <w:bCs/>
          <w:sz w:val="24"/>
          <w:szCs w:val="24"/>
        </w:rPr>
        <w:t xml:space="preserve"> A. </w:t>
      </w:r>
      <w:proofErr w:type="spellStart"/>
      <w:r w:rsidRPr="00AD2724">
        <w:rPr>
          <w:bCs/>
          <w:sz w:val="24"/>
          <w:szCs w:val="24"/>
        </w:rPr>
        <w:t>Strategic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Marketing</w:t>
      </w:r>
      <w:proofErr w:type="spellEnd"/>
      <w:r w:rsidRPr="00AD2724">
        <w:rPr>
          <w:bCs/>
          <w:sz w:val="24"/>
          <w:szCs w:val="24"/>
        </w:rPr>
        <w:t xml:space="preserve">. – </w:t>
      </w:r>
      <w:proofErr w:type="spellStart"/>
      <w:r w:rsidRPr="00AD2724">
        <w:rPr>
          <w:bCs/>
          <w:sz w:val="24"/>
          <w:szCs w:val="24"/>
        </w:rPr>
        <w:t>Ventus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Publishing</w:t>
      </w:r>
      <w:proofErr w:type="spellEnd"/>
      <w:r w:rsidRPr="00AD2724">
        <w:rPr>
          <w:bCs/>
          <w:sz w:val="24"/>
          <w:szCs w:val="24"/>
        </w:rPr>
        <w:t xml:space="preserve"> </w:t>
      </w:r>
      <w:proofErr w:type="spellStart"/>
      <w:r w:rsidRPr="00AD2724">
        <w:rPr>
          <w:bCs/>
          <w:sz w:val="24"/>
          <w:szCs w:val="24"/>
        </w:rPr>
        <w:t>ApS</w:t>
      </w:r>
      <w:proofErr w:type="spellEnd"/>
      <w:r w:rsidRPr="00AD2724">
        <w:rPr>
          <w:bCs/>
          <w:sz w:val="24"/>
          <w:szCs w:val="24"/>
        </w:rPr>
        <w:t>, 2015. – 121p.- https://library.ku.ac.ke/wp-content/downloads/2011/08/Bookboon/Strategy/strategic-marketing.pdf 2. https://ru.coursera.org/lecture/krid/konkurientosposobnost-tovarov-i-uslugh-na-rynkie-chast-2-Ae3PE</w:t>
      </w:r>
    </w:p>
    <w:p w:rsidR="00CE5002" w:rsidRPr="00AD2724" w:rsidRDefault="00CE5002" w:rsidP="00CE5002">
      <w:pPr>
        <w:pStyle w:val="a4"/>
        <w:tabs>
          <w:tab w:val="left" w:pos="0"/>
          <w:tab w:val="center" w:pos="142"/>
        </w:tabs>
        <w:spacing w:after="0"/>
        <w:ind w:left="720"/>
        <w:contextualSpacing/>
        <w:jc w:val="both"/>
        <w:rPr>
          <w:bCs/>
          <w:sz w:val="24"/>
          <w:szCs w:val="24"/>
        </w:rPr>
      </w:pPr>
      <w:r w:rsidRPr="00AD2724">
        <w:rPr>
          <w:bCs/>
          <w:sz w:val="24"/>
          <w:szCs w:val="24"/>
        </w:rPr>
        <w:t>3. https://ru.coursera.org/lecture/marketing-printsipy/konkurientsiia-chast-2-ccIDq</w:t>
      </w:r>
    </w:p>
    <w:p w:rsidR="00092B8D" w:rsidRPr="00CE5002" w:rsidRDefault="00092B8D" w:rsidP="00E929B5">
      <w:pPr>
        <w:jc w:val="center"/>
        <w:rPr>
          <w:rFonts w:ascii="Times New Roman" w:hAnsi="Times New Roman"/>
          <w:b/>
          <w:sz w:val="24"/>
          <w:szCs w:val="24"/>
        </w:rPr>
      </w:pPr>
    </w:p>
    <w:sectPr w:rsidR="00092B8D" w:rsidRPr="00CE5002" w:rsidSect="002B1B72">
      <w:pgSz w:w="12240" w:h="15840"/>
      <w:pgMar w:top="851" w:right="56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A57E4"/>
    <w:multiLevelType w:val="hybridMultilevel"/>
    <w:tmpl w:val="034E4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37741"/>
    <w:multiLevelType w:val="hybridMultilevel"/>
    <w:tmpl w:val="F1BC392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01ACC"/>
    <w:multiLevelType w:val="hybridMultilevel"/>
    <w:tmpl w:val="6A26C67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1BFF4F42"/>
    <w:multiLevelType w:val="hybridMultilevel"/>
    <w:tmpl w:val="9A0427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E1C4D2A"/>
    <w:multiLevelType w:val="hybridMultilevel"/>
    <w:tmpl w:val="B4E65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A53BB"/>
    <w:multiLevelType w:val="hybridMultilevel"/>
    <w:tmpl w:val="D1B0D68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369C4DA0"/>
    <w:multiLevelType w:val="hybridMultilevel"/>
    <w:tmpl w:val="8490125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387477F4"/>
    <w:multiLevelType w:val="hybridMultilevel"/>
    <w:tmpl w:val="CE3E9514"/>
    <w:lvl w:ilvl="0" w:tplc="547EE3C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981411A"/>
    <w:multiLevelType w:val="hybridMultilevel"/>
    <w:tmpl w:val="99EC7AE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399B1DFE"/>
    <w:multiLevelType w:val="hybridMultilevel"/>
    <w:tmpl w:val="B67073E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42393F2D"/>
    <w:multiLevelType w:val="hybridMultilevel"/>
    <w:tmpl w:val="B83083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6B550DF"/>
    <w:multiLevelType w:val="hybridMultilevel"/>
    <w:tmpl w:val="1E308C3A"/>
    <w:lvl w:ilvl="0" w:tplc="38A0D128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 w15:restartNumberingAfterBreak="0">
    <w:nsid w:val="4B0A7402"/>
    <w:multiLevelType w:val="hybridMultilevel"/>
    <w:tmpl w:val="689EDFC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4BE54699"/>
    <w:multiLevelType w:val="hybridMultilevel"/>
    <w:tmpl w:val="28886C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465669D"/>
    <w:multiLevelType w:val="hybridMultilevel"/>
    <w:tmpl w:val="D494CD76"/>
    <w:lvl w:ilvl="0" w:tplc="38A0D128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536FEB"/>
    <w:multiLevelType w:val="hybridMultilevel"/>
    <w:tmpl w:val="A06AAB2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13"/>
  </w:num>
  <w:num w:numId="3">
    <w:abstractNumId w:val="11"/>
  </w:num>
  <w:num w:numId="4">
    <w:abstractNumId w:val="3"/>
  </w:num>
  <w:num w:numId="5">
    <w:abstractNumId w:val="10"/>
  </w:num>
  <w:num w:numId="6">
    <w:abstractNumId w:val="15"/>
  </w:num>
  <w:num w:numId="7">
    <w:abstractNumId w:val="12"/>
  </w:num>
  <w:num w:numId="8">
    <w:abstractNumId w:val="8"/>
  </w:num>
  <w:num w:numId="9">
    <w:abstractNumId w:val="5"/>
  </w:num>
  <w:num w:numId="10">
    <w:abstractNumId w:val="6"/>
  </w:num>
  <w:num w:numId="11">
    <w:abstractNumId w:val="9"/>
  </w:num>
  <w:num w:numId="12">
    <w:abstractNumId w:val="7"/>
  </w:num>
  <w:num w:numId="13">
    <w:abstractNumId w:val="0"/>
  </w:num>
  <w:num w:numId="14">
    <w:abstractNumId w:val="4"/>
  </w:num>
  <w:num w:numId="15">
    <w:abstractNumId w:val="14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EF2"/>
    <w:rsid w:val="00057E2B"/>
    <w:rsid w:val="00092B8D"/>
    <w:rsid w:val="000F6FB1"/>
    <w:rsid w:val="00135CA1"/>
    <w:rsid w:val="00136953"/>
    <w:rsid w:val="00145734"/>
    <w:rsid w:val="00190AB7"/>
    <w:rsid w:val="001C0F9E"/>
    <w:rsid w:val="001C7A8B"/>
    <w:rsid w:val="002622FB"/>
    <w:rsid w:val="00280E76"/>
    <w:rsid w:val="002A5675"/>
    <w:rsid w:val="002B1B72"/>
    <w:rsid w:val="002F5A7C"/>
    <w:rsid w:val="00300AF6"/>
    <w:rsid w:val="00306E5D"/>
    <w:rsid w:val="00342A61"/>
    <w:rsid w:val="00383376"/>
    <w:rsid w:val="003B0F16"/>
    <w:rsid w:val="003E47C8"/>
    <w:rsid w:val="00407F42"/>
    <w:rsid w:val="00415165"/>
    <w:rsid w:val="0042423C"/>
    <w:rsid w:val="0043529B"/>
    <w:rsid w:val="004B6A53"/>
    <w:rsid w:val="004C557C"/>
    <w:rsid w:val="004C5B94"/>
    <w:rsid w:val="00504C4B"/>
    <w:rsid w:val="005224DF"/>
    <w:rsid w:val="005820EC"/>
    <w:rsid w:val="00591F2C"/>
    <w:rsid w:val="005C5ED6"/>
    <w:rsid w:val="005F12D9"/>
    <w:rsid w:val="006162DC"/>
    <w:rsid w:val="006241E3"/>
    <w:rsid w:val="006645B5"/>
    <w:rsid w:val="006B404C"/>
    <w:rsid w:val="006C478B"/>
    <w:rsid w:val="007361C9"/>
    <w:rsid w:val="00746603"/>
    <w:rsid w:val="0078592B"/>
    <w:rsid w:val="007D77A0"/>
    <w:rsid w:val="007E2A10"/>
    <w:rsid w:val="00837950"/>
    <w:rsid w:val="00843EF2"/>
    <w:rsid w:val="009A1E68"/>
    <w:rsid w:val="009C2425"/>
    <w:rsid w:val="00A41EB1"/>
    <w:rsid w:val="00A468A7"/>
    <w:rsid w:val="00A806DE"/>
    <w:rsid w:val="00AD2724"/>
    <w:rsid w:val="00B11161"/>
    <w:rsid w:val="00B249D4"/>
    <w:rsid w:val="00B60BE0"/>
    <w:rsid w:val="00BC1517"/>
    <w:rsid w:val="00BF6712"/>
    <w:rsid w:val="00C21AC5"/>
    <w:rsid w:val="00C338A9"/>
    <w:rsid w:val="00C41CD8"/>
    <w:rsid w:val="00C82EC1"/>
    <w:rsid w:val="00CD0430"/>
    <w:rsid w:val="00CE5002"/>
    <w:rsid w:val="00D42089"/>
    <w:rsid w:val="00D458E3"/>
    <w:rsid w:val="00E34CE0"/>
    <w:rsid w:val="00E929B5"/>
    <w:rsid w:val="00EC2ADA"/>
    <w:rsid w:val="00EC59D1"/>
    <w:rsid w:val="00F77DF9"/>
    <w:rsid w:val="00FC60DA"/>
    <w:rsid w:val="00FD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F1BB5"/>
  <w15:docId w15:val="{9F02423C-20D9-487B-BD4A-CFEF1405A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1EB1"/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49D4"/>
    <w:pPr>
      <w:ind w:left="720"/>
      <w:contextualSpacing/>
    </w:pPr>
  </w:style>
  <w:style w:type="paragraph" w:styleId="a4">
    <w:name w:val="Body Text"/>
    <w:basedOn w:val="a"/>
    <w:link w:val="a5"/>
    <w:uiPriority w:val="99"/>
    <w:rsid w:val="00B249D4"/>
    <w:pPr>
      <w:spacing w:after="120" w:line="240" w:lineRule="auto"/>
    </w:pPr>
    <w:rPr>
      <w:rFonts w:ascii="Times New Roman" w:eastAsia="Calibri" w:hAnsi="Times New Roman"/>
      <w:sz w:val="20"/>
      <w:szCs w:val="20"/>
      <w:lang w:val="x-none" w:eastAsia="zh-CN"/>
    </w:rPr>
  </w:style>
  <w:style w:type="character" w:customStyle="1" w:styleId="a5">
    <w:name w:val="Основной текст Знак"/>
    <w:basedOn w:val="a0"/>
    <w:link w:val="a4"/>
    <w:uiPriority w:val="99"/>
    <w:rsid w:val="00B249D4"/>
    <w:rPr>
      <w:rFonts w:ascii="Times New Roman" w:eastAsia="Calibri" w:hAnsi="Times New Roman" w:cs="Times New Roman"/>
      <w:sz w:val="20"/>
      <w:szCs w:val="20"/>
      <w:lang w:val="x-none" w:eastAsia="zh-CN"/>
    </w:rPr>
  </w:style>
  <w:style w:type="paragraph" w:styleId="a6">
    <w:name w:val="Body Text Indent"/>
    <w:basedOn w:val="a"/>
    <w:link w:val="a7"/>
    <w:uiPriority w:val="99"/>
    <w:rsid w:val="00B249D4"/>
    <w:pPr>
      <w:spacing w:after="120"/>
      <w:ind w:left="283"/>
    </w:pPr>
    <w:rPr>
      <w:rFonts w:eastAsia="Calibri"/>
      <w:sz w:val="20"/>
      <w:szCs w:val="20"/>
      <w:lang w:val="x-none"/>
    </w:rPr>
  </w:style>
  <w:style w:type="character" w:customStyle="1" w:styleId="a7">
    <w:name w:val="Основной текст с отступом Знак"/>
    <w:basedOn w:val="a0"/>
    <w:link w:val="a6"/>
    <w:uiPriority w:val="99"/>
    <w:rsid w:val="00B249D4"/>
    <w:rPr>
      <w:rFonts w:ascii="Calibri" w:eastAsia="Calibri" w:hAnsi="Calibri" w:cs="Times New Roman"/>
      <w:sz w:val="20"/>
      <w:szCs w:val="20"/>
      <w:lang w:val="x-none" w:eastAsia="ru-RU"/>
    </w:rPr>
  </w:style>
  <w:style w:type="character" w:styleId="a8">
    <w:name w:val="Hyperlink"/>
    <w:basedOn w:val="a0"/>
    <w:uiPriority w:val="99"/>
    <w:unhideWhenUsed/>
    <w:rsid w:val="002B1B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ase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17</Pages>
  <Words>6673</Words>
  <Characters>38040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Image&amp;Matros ®</cp:lastModifiedBy>
  <cp:revision>90</cp:revision>
  <dcterms:created xsi:type="dcterms:W3CDTF">2014-12-15T07:04:00Z</dcterms:created>
  <dcterms:modified xsi:type="dcterms:W3CDTF">2021-10-13T15:05:00Z</dcterms:modified>
</cp:coreProperties>
</file>